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33659" w14:textId="77777777" w:rsidR="00E10FB4" w:rsidRDefault="00E10FB4">
      <w:pPr>
        <w:spacing w:line="344" w:lineRule="exact"/>
        <w:rPr>
          <w:rFonts w:ascii="Times New Roman" w:eastAsia="Times New Roman" w:hAnsi="Times New Roman"/>
          <w:sz w:val="24"/>
        </w:rPr>
      </w:pPr>
    </w:p>
    <w:p w14:paraId="057C15F3" w14:textId="4E6376B4" w:rsidR="00FA418A" w:rsidRDefault="0056705A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 xml:space="preserve">Regulamin konkursu </w:t>
      </w:r>
      <w:r w:rsidR="00044167">
        <w:rPr>
          <w:rFonts w:ascii="Calibri Light" w:eastAsia="Calibri Light" w:hAnsi="Calibri Light"/>
          <w:b/>
          <w:sz w:val="22"/>
        </w:rPr>
        <w:t>plastycznego</w:t>
      </w:r>
      <w:r w:rsidR="00FA418A">
        <w:rPr>
          <w:rFonts w:ascii="Calibri Light" w:eastAsia="Calibri Light" w:hAnsi="Calibri Light"/>
          <w:b/>
          <w:sz w:val="22"/>
        </w:rPr>
        <w:t xml:space="preserve"> pt.: </w:t>
      </w:r>
    </w:p>
    <w:p w14:paraId="3018BED0" w14:textId="1E929352" w:rsidR="00E10FB4" w:rsidRDefault="00FA418A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  <w:bookmarkStart w:id="0" w:name="_Hlk69286341"/>
      <w:r>
        <w:rPr>
          <w:rFonts w:ascii="Calibri Light" w:eastAsia="Calibri Light" w:hAnsi="Calibri Light"/>
          <w:b/>
          <w:sz w:val="22"/>
        </w:rPr>
        <w:t>„</w:t>
      </w:r>
      <w:r w:rsidR="00172AFA">
        <w:rPr>
          <w:rFonts w:ascii="Calibri Light" w:eastAsia="Calibri Light" w:hAnsi="Calibri Light"/>
          <w:b/>
          <w:sz w:val="22"/>
        </w:rPr>
        <w:t>Moje prawa i wolności obywatelskie</w:t>
      </w:r>
      <w:r>
        <w:rPr>
          <w:rFonts w:ascii="Calibri Light" w:eastAsia="Calibri Light" w:hAnsi="Calibri Light"/>
          <w:b/>
          <w:sz w:val="22"/>
        </w:rPr>
        <w:t>”</w:t>
      </w:r>
    </w:p>
    <w:bookmarkEnd w:id="0"/>
    <w:p w14:paraId="5C35D5B8" w14:textId="77777777" w:rsidR="00FA418A" w:rsidRDefault="00FA418A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</w:p>
    <w:p w14:paraId="0A1CD152" w14:textId="77777777" w:rsidR="0056705A" w:rsidRDefault="00392D45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 xml:space="preserve">organizowany </w:t>
      </w:r>
      <w:r w:rsidR="0056705A">
        <w:rPr>
          <w:rFonts w:ascii="Calibri Light" w:eastAsia="Calibri Light" w:hAnsi="Calibri Light"/>
          <w:b/>
          <w:sz w:val="22"/>
        </w:rPr>
        <w:t>przez Caritas Archidiecezji Białostockiej</w:t>
      </w:r>
    </w:p>
    <w:p w14:paraId="5052511B" w14:textId="77777777" w:rsidR="0056705A" w:rsidRDefault="0056705A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</w:p>
    <w:p w14:paraId="6C6D98A9" w14:textId="4DB587E6" w:rsidR="00FA418A" w:rsidRDefault="00FA418A">
      <w:pPr>
        <w:spacing w:line="0" w:lineRule="atLeast"/>
        <w:jc w:val="center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 xml:space="preserve">pod patronatem Starosty Powiatu </w:t>
      </w:r>
      <w:r w:rsidR="00003282">
        <w:rPr>
          <w:rFonts w:ascii="Calibri Light" w:eastAsia="Calibri Light" w:hAnsi="Calibri Light"/>
          <w:b/>
          <w:sz w:val="22"/>
        </w:rPr>
        <w:t>Monieckiego</w:t>
      </w:r>
    </w:p>
    <w:p w14:paraId="405CFA2B" w14:textId="77777777" w:rsidR="00E10FB4" w:rsidRDefault="00E10F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F61DD6" w14:textId="77777777" w:rsidR="00E10FB4" w:rsidRDefault="00E10F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E368E6" w14:textId="77777777" w:rsidR="00E10FB4" w:rsidRDefault="00E10F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3BDDFB" w14:textId="77777777" w:rsidR="00E10FB4" w:rsidRDefault="00E10FB4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230121E0" w14:textId="58D997E7" w:rsidR="00E10FB4" w:rsidRPr="00731DC4" w:rsidRDefault="0056705A" w:rsidP="00731DC4">
      <w:pPr>
        <w:spacing w:line="0" w:lineRule="atLeast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>§ 1. Postanowienia ogólne</w:t>
      </w:r>
      <w:r w:rsidR="00560DCA">
        <w:rPr>
          <w:rFonts w:ascii="Calibri Light" w:eastAsia="Calibri Light" w:hAnsi="Calibri Light"/>
          <w:b/>
          <w:sz w:val="22"/>
        </w:rPr>
        <w:t>.</w:t>
      </w:r>
    </w:p>
    <w:p w14:paraId="4A0CD07E" w14:textId="220C7DA1" w:rsidR="00FA418A" w:rsidRDefault="00FA418A" w:rsidP="009D078F">
      <w:pPr>
        <w:numPr>
          <w:ilvl w:val="0"/>
          <w:numId w:val="1"/>
        </w:numPr>
        <w:ind w:left="360" w:hanging="360"/>
        <w:jc w:val="both"/>
        <w:rPr>
          <w:rFonts w:ascii="Calibri Light" w:eastAsia="Calibri Light" w:hAnsi="Calibri Light"/>
          <w:sz w:val="22"/>
        </w:rPr>
      </w:pPr>
      <w:r w:rsidRPr="00FA418A">
        <w:rPr>
          <w:rFonts w:ascii="Calibri Light" w:eastAsia="Calibri Light" w:hAnsi="Calibri Light"/>
          <w:sz w:val="22"/>
        </w:rPr>
        <w:t xml:space="preserve">Niniejszy Regulamin, zwany dalej „Regulaminem”, określa warunki uczestnictwa w konkursie </w:t>
      </w:r>
      <w:r w:rsidR="00172AFA">
        <w:rPr>
          <w:rFonts w:ascii="Calibri Light" w:eastAsia="Calibri Light" w:hAnsi="Calibri Light"/>
          <w:sz w:val="22"/>
        </w:rPr>
        <w:t>plastycznym</w:t>
      </w:r>
      <w:r>
        <w:rPr>
          <w:rFonts w:ascii="Calibri Light" w:eastAsia="Calibri Light" w:hAnsi="Calibri Light"/>
          <w:sz w:val="22"/>
        </w:rPr>
        <w:t xml:space="preserve"> pt.: </w:t>
      </w:r>
      <w:r w:rsidRPr="0056705A">
        <w:rPr>
          <w:rFonts w:ascii="Calibri Light" w:eastAsia="Calibri Light" w:hAnsi="Calibri Light"/>
          <w:b/>
          <w:bCs/>
          <w:sz w:val="22"/>
        </w:rPr>
        <w:t>„</w:t>
      </w:r>
      <w:r w:rsidR="00172AFA">
        <w:rPr>
          <w:rFonts w:ascii="Calibri Light" w:eastAsia="Calibri Light" w:hAnsi="Calibri Light"/>
          <w:b/>
          <w:bCs/>
          <w:sz w:val="22"/>
        </w:rPr>
        <w:t>Moje prawa i wolności obywatelskie</w:t>
      </w:r>
      <w:r w:rsidRPr="0056705A">
        <w:rPr>
          <w:rFonts w:ascii="Calibri Light" w:eastAsia="Calibri Light" w:hAnsi="Calibri Light"/>
          <w:b/>
          <w:bCs/>
          <w:sz w:val="22"/>
        </w:rPr>
        <w:t>”</w:t>
      </w:r>
      <w:r w:rsidRPr="00FA418A">
        <w:rPr>
          <w:rFonts w:ascii="Calibri Light" w:eastAsia="Calibri Light" w:hAnsi="Calibri Light"/>
          <w:sz w:val="22"/>
        </w:rPr>
        <w:t>, zwanym dalej „</w:t>
      </w:r>
      <w:r w:rsidRPr="00392D45">
        <w:rPr>
          <w:rFonts w:ascii="Calibri Light" w:eastAsia="Calibri Light" w:hAnsi="Calibri Light"/>
          <w:b/>
          <w:bCs/>
          <w:sz w:val="22"/>
        </w:rPr>
        <w:t>Konkursem</w:t>
      </w:r>
      <w:r w:rsidRPr="00FA418A">
        <w:rPr>
          <w:rFonts w:ascii="Calibri Light" w:eastAsia="Calibri Light" w:hAnsi="Calibri Light"/>
          <w:sz w:val="22"/>
        </w:rPr>
        <w:t>”</w:t>
      </w:r>
      <w:r w:rsidR="00AE5C01">
        <w:rPr>
          <w:rFonts w:ascii="Calibri Light" w:eastAsia="Calibri Light" w:hAnsi="Calibri Light"/>
          <w:sz w:val="22"/>
        </w:rPr>
        <w:t xml:space="preserve">, </w:t>
      </w:r>
      <w:r w:rsidRPr="00FA418A">
        <w:rPr>
          <w:rFonts w:ascii="Calibri Light" w:eastAsia="Calibri Light" w:hAnsi="Calibri Light"/>
          <w:sz w:val="22"/>
        </w:rPr>
        <w:t>a także kryteria oceny prac konkursowych i warunki nagradzania zwycięzców.</w:t>
      </w:r>
    </w:p>
    <w:p w14:paraId="1EF94DAA" w14:textId="3FD72DDB" w:rsidR="00716643" w:rsidRPr="00FA418A" w:rsidRDefault="00716643" w:rsidP="009D078F">
      <w:pPr>
        <w:numPr>
          <w:ilvl w:val="0"/>
          <w:numId w:val="1"/>
        </w:numPr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Konkurs organizowany jest </w:t>
      </w:r>
      <w:bookmarkStart w:id="1" w:name="_Hlk69203794"/>
      <w:r w:rsidRPr="00716643">
        <w:rPr>
          <w:rFonts w:ascii="Calibri Light" w:eastAsia="Calibri Light" w:hAnsi="Calibri Light"/>
          <w:sz w:val="22"/>
        </w:rPr>
        <w:t>w ramach edukacji prawnej punktów nieodpłatnej pomocy prawnej, nieodpłatnego poradnictwa obywatelskiego i nieodpłatnej mediacji świadczonej przez Caritas Archidiecezji Białostockiej na terenie powiatu</w:t>
      </w:r>
      <w:bookmarkEnd w:id="1"/>
      <w:r w:rsidR="0035093B">
        <w:rPr>
          <w:rFonts w:ascii="Calibri Light" w:eastAsia="Calibri Light" w:hAnsi="Calibri Light"/>
          <w:sz w:val="22"/>
        </w:rPr>
        <w:t xml:space="preserve"> monieckiego</w:t>
      </w:r>
      <w:r w:rsidRPr="00716643">
        <w:rPr>
          <w:rFonts w:ascii="Calibri Light" w:eastAsia="Calibri Light" w:hAnsi="Calibri Light"/>
          <w:sz w:val="22"/>
        </w:rPr>
        <w:t>.</w:t>
      </w:r>
    </w:p>
    <w:p w14:paraId="5F8D0941" w14:textId="266223BE" w:rsidR="00E10FB4" w:rsidRDefault="0056705A" w:rsidP="009D078F">
      <w:pPr>
        <w:numPr>
          <w:ilvl w:val="0"/>
          <w:numId w:val="1"/>
        </w:numPr>
        <w:tabs>
          <w:tab w:val="left" w:pos="360"/>
        </w:tabs>
        <w:spacing w:line="253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Organizatorem </w:t>
      </w:r>
      <w:r w:rsidR="00172AFA">
        <w:rPr>
          <w:rFonts w:ascii="Calibri Light" w:eastAsia="Calibri Light" w:hAnsi="Calibri Light"/>
          <w:sz w:val="22"/>
        </w:rPr>
        <w:t>Konkursu</w:t>
      </w:r>
      <w:r w:rsidR="00FA418A">
        <w:rPr>
          <w:rFonts w:ascii="Calibri Light" w:eastAsia="Calibri Light" w:hAnsi="Calibri Light"/>
          <w:sz w:val="22"/>
        </w:rPr>
        <w:t xml:space="preserve"> </w:t>
      </w:r>
      <w:r>
        <w:rPr>
          <w:rFonts w:ascii="Calibri Light" w:eastAsia="Calibri Light" w:hAnsi="Calibri Light"/>
          <w:sz w:val="22"/>
        </w:rPr>
        <w:t xml:space="preserve"> jest </w:t>
      </w:r>
      <w:r w:rsidR="00FA418A">
        <w:rPr>
          <w:rFonts w:ascii="Calibri Light" w:eastAsia="Calibri Light" w:hAnsi="Calibri Light"/>
          <w:sz w:val="22"/>
        </w:rPr>
        <w:t>Caritas Archidiecezji Białostockiej</w:t>
      </w:r>
      <w:r>
        <w:rPr>
          <w:rFonts w:ascii="Calibri Light" w:eastAsia="Calibri Light" w:hAnsi="Calibri Light"/>
          <w:sz w:val="22"/>
        </w:rPr>
        <w:t xml:space="preserve"> </w:t>
      </w:r>
      <w:r w:rsidR="00392D45">
        <w:rPr>
          <w:rFonts w:ascii="Calibri Light" w:eastAsia="Calibri Light" w:hAnsi="Calibri Light"/>
          <w:sz w:val="22"/>
        </w:rPr>
        <w:t>zwany dalej „</w:t>
      </w:r>
      <w:r w:rsidRPr="00392D45">
        <w:rPr>
          <w:rFonts w:ascii="Calibri Light" w:eastAsia="Calibri Light" w:hAnsi="Calibri Light"/>
          <w:b/>
          <w:sz w:val="22"/>
        </w:rPr>
        <w:t>Organizator</w:t>
      </w:r>
      <w:r w:rsidR="00392D45">
        <w:rPr>
          <w:rFonts w:ascii="Calibri Light" w:eastAsia="Calibri Light" w:hAnsi="Calibri Light"/>
          <w:b/>
          <w:sz w:val="22"/>
        </w:rPr>
        <w:t>em</w:t>
      </w:r>
      <w:r w:rsidR="00392D45">
        <w:rPr>
          <w:rFonts w:ascii="Calibri Light" w:eastAsia="Calibri Light" w:hAnsi="Calibri Light"/>
          <w:sz w:val="22"/>
        </w:rPr>
        <w:t>”</w:t>
      </w:r>
      <w:r w:rsidR="00AE5C01" w:rsidRPr="00392D45">
        <w:rPr>
          <w:rFonts w:ascii="Calibri Light" w:eastAsia="Calibri Light" w:hAnsi="Calibri Light"/>
          <w:sz w:val="22"/>
        </w:rPr>
        <w:t>.</w:t>
      </w:r>
    </w:p>
    <w:p w14:paraId="4A60277D" w14:textId="4D6F89E8" w:rsidR="00E10FB4" w:rsidRPr="00392D45" w:rsidRDefault="00AE5C01" w:rsidP="009D078F">
      <w:pPr>
        <w:numPr>
          <w:ilvl w:val="0"/>
          <w:numId w:val="1"/>
        </w:numPr>
        <w:tabs>
          <w:tab w:val="left" w:pos="360"/>
        </w:tabs>
        <w:spacing w:line="253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 w:rsidRPr="00AE5C01">
        <w:rPr>
          <w:rFonts w:ascii="Calibri Light" w:eastAsia="Calibri Light" w:hAnsi="Calibri Light"/>
          <w:sz w:val="22"/>
        </w:rPr>
        <w:t xml:space="preserve">Celem </w:t>
      </w:r>
      <w:r w:rsidR="00172AFA">
        <w:rPr>
          <w:rFonts w:ascii="Calibri Light" w:eastAsia="Calibri Light" w:hAnsi="Calibri Light"/>
          <w:sz w:val="22"/>
        </w:rPr>
        <w:t>K</w:t>
      </w:r>
      <w:r w:rsidRPr="00AE5C01">
        <w:rPr>
          <w:rFonts w:ascii="Calibri Light" w:eastAsia="Calibri Light" w:hAnsi="Calibri Light"/>
          <w:sz w:val="22"/>
        </w:rPr>
        <w:t>onkursu jest kształtowanie świadomości prawnej i obywatelskiej uczniów oraz zachęcanie do rozwijania umiejętności indywidualnego poszukiwania informacji i zdobywania wiedzy w zakresie prawa</w:t>
      </w:r>
      <w:r>
        <w:rPr>
          <w:rFonts w:ascii="Calibri Light" w:eastAsia="Calibri Light" w:hAnsi="Calibri Light"/>
          <w:sz w:val="22"/>
        </w:rPr>
        <w:t xml:space="preserve"> jak również propagowanie wśród uczniów praktycznego podejścia do prawa. </w:t>
      </w:r>
    </w:p>
    <w:p w14:paraId="242D43F0" w14:textId="00F2A1F0" w:rsidR="00E10FB4" w:rsidRPr="00392D45" w:rsidRDefault="0056705A" w:rsidP="009D078F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Uczestnictwo w Konkursie ma charakter dobrowolny i nieodpłatny</w:t>
      </w:r>
      <w:r w:rsidR="00392D45">
        <w:rPr>
          <w:rFonts w:ascii="Calibri Light" w:eastAsia="Calibri Light" w:hAnsi="Calibri Light"/>
          <w:sz w:val="22"/>
        </w:rPr>
        <w:t>.</w:t>
      </w:r>
    </w:p>
    <w:p w14:paraId="77940BDA" w14:textId="77777777" w:rsidR="00E10FB4" w:rsidRDefault="0056705A" w:rsidP="009D078F">
      <w:pPr>
        <w:numPr>
          <w:ilvl w:val="0"/>
          <w:numId w:val="1"/>
        </w:numPr>
        <w:tabs>
          <w:tab w:val="left" w:pos="360"/>
        </w:tabs>
        <w:spacing w:line="235" w:lineRule="auto"/>
        <w:ind w:left="360" w:right="2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Uczestnik przystępując do Konkursu potwierdza, że zapoznał się i akceptuje wszystkie postanowienia zawarte w Regulaminie.</w:t>
      </w:r>
    </w:p>
    <w:p w14:paraId="059796D8" w14:textId="77777777" w:rsidR="00E10FB4" w:rsidRDefault="00E10F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829EA2" w14:textId="77777777" w:rsidR="00E10FB4" w:rsidRDefault="00E10FB4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29144E74" w14:textId="5A931D58" w:rsidR="00E10FB4" w:rsidRPr="00731DC4" w:rsidRDefault="0056705A" w:rsidP="00731DC4">
      <w:pPr>
        <w:spacing w:line="0" w:lineRule="atLeast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 xml:space="preserve">§ 2. </w:t>
      </w:r>
      <w:r w:rsidR="00716643">
        <w:rPr>
          <w:rFonts w:ascii="Calibri Light" w:eastAsia="Calibri Light" w:hAnsi="Calibri Light"/>
          <w:b/>
          <w:sz w:val="22"/>
        </w:rPr>
        <w:t>Przedmiot i warunki konkursu</w:t>
      </w:r>
      <w:r w:rsidR="00560DCA">
        <w:rPr>
          <w:rFonts w:ascii="Calibri Light" w:eastAsia="Calibri Light" w:hAnsi="Calibri Light"/>
          <w:b/>
          <w:sz w:val="22"/>
        </w:rPr>
        <w:t>.</w:t>
      </w:r>
    </w:p>
    <w:p w14:paraId="3730F309" w14:textId="4AABAEEE" w:rsidR="008B034A" w:rsidRDefault="00716643" w:rsidP="008B034A">
      <w:pPr>
        <w:numPr>
          <w:ilvl w:val="0"/>
          <w:numId w:val="2"/>
        </w:numPr>
        <w:tabs>
          <w:tab w:val="left" w:pos="360"/>
        </w:tabs>
        <w:spacing w:line="253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Konkurs skierowany jest do uczniów szkół p</w:t>
      </w:r>
      <w:r w:rsidR="00172AFA">
        <w:rPr>
          <w:rFonts w:ascii="Calibri Light" w:eastAsia="Calibri Light" w:hAnsi="Calibri Light"/>
          <w:sz w:val="22"/>
        </w:rPr>
        <w:t>odstawowych</w:t>
      </w:r>
      <w:r w:rsidR="008B034A">
        <w:rPr>
          <w:rFonts w:ascii="Calibri Light" w:eastAsia="Calibri Light" w:hAnsi="Calibri Light"/>
          <w:sz w:val="22"/>
        </w:rPr>
        <w:t xml:space="preserve">  klas IV-VIII</w:t>
      </w:r>
      <w:r>
        <w:rPr>
          <w:rFonts w:ascii="Calibri Light" w:eastAsia="Calibri Light" w:hAnsi="Calibri Light"/>
          <w:sz w:val="22"/>
        </w:rPr>
        <w:t xml:space="preserve"> z terenu powiatu</w:t>
      </w:r>
      <w:r w:rsidR="008B034A">
        <w:rPr>
          <w:rFonts w:ascii="Calibri Light" w:eastAsia="Calibri Light" w:hAnsi="Calibri Light"/>
          <w:sz w:val="22"/>
        </w:rPr>
        <w:t xml:space="preserve"> </w:t>
      </w:r>
      <w:r w:rsidR="0035093B">
        <w:rPr>
          <w:rFonts w:ascii="Calibri Light" w:eastAsia="Calibri Light" w:hAnsi="Calibri Light"/>
          <w:sz w:val="22"/>
        </w:rPr>
        <w:t>monieckiego</w:t>
      </w:r>
      <w:r>
        <w:rPr>
          <w:rFonts w:ascii="Calibri Light" w:eastAsia="Calibri Light" w:hAnsi="Calibri Light"/>
          <w:sz w:val="22"/>
        </w:rPr>
        <w:t>.</w:t>
      </w:r>
    </w:p>
    <w:p w14:paraId="0E93804B" w14:textId="5A54A55B" w:rsidR="00B45B1E" w:rsidRPr="008B034A" w:rsidRDefault="00B45B1E" w:rsidP="008B034A">
      <w:pPr>
        <w:numPr>
          <w:ilvl w:val="0"/>
          <w:numId w:val="2"/>
        </w:numPr>
        <w:tabs>
          <w:tab w:val="left" w:pos="360"/>
        </w:tabs>
        <w:spacing w:line="253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Celem poszerzenia wiedzy uczestników konkursu Organizator w </w:t>
      </w:r>
      <w:r w:rsidRPr="00B45B1E">
        <w:rPr>
          <w:rFonts w:ascii="Calibri Light" w:eastAsia="Calibri Light" w:hAnsi="Calibri Light"/>
          <w:b/>
          <w:bCs/>
          <w:sz w:val="22"/>
        </w:rPr>
        <w:t>załączniku nr 4</w:t>
      </w:r>
      <w:r>
        <w:rPr>
          <w:rFonts w:ascii="Calibri Light" w:eastAsia="Calibri Light" w:hAnsi="Calibri Light"/>
          <w:sz w:val="22"/>
        </w:rPr>
        <w:t xml:space="preserve"> dołącza wykaz wybranych praw i wolności obywatelskich uregulowanych w Konstytucji RP. </w:t>
      </w:r>
    </w:p>
    <w:p w14:paraId="36063532" w14:textId="5D3C5EB0" w:rsidR="00716643" w:rsidRDefault="00716643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r>
        <w:rPr>
          <w:rFonts w:ascii="Calibri Light" w:eastAsia="Calibri Light" w:hAnsi="Calibri Light"/>
          <w:sz w:val="21"/>
        </w:rPr>
        <w:t xml:space="preserve">Uczestnicy przygotowują samodzielnie prace </w:t>
      </w:r>
      <w:r w:rsidR="00172AFA">
        <w:rPr>
          <w:rFonts w:ascii="Calibri Light" w:eastAsia="Calibri Light" w:hAnsi="Calibri Light"/>
          <w:sz w:val="21"/>
        </w:rPr>
        <w:t>plastyczne</w:t>
      </w:r>
      <w:r>
        <w:rPr>
          <w:rFonts w:ascii="Calibri Light" w:eastAsia="Calibri Light" w:hAnsi="Calibri Light"/>
          <w:sz w:val="21"/>
        </w:rPr>
        <w:t xml:space="preserve"> na temat wskazany w tytule. </w:t>
      </w:r>
      <w:r w:rsidR="00731DC4">
        <w:rPr>
          <w:rFonts w:ascii="Calibri Light" w:eastAsia="Calibri Light" w:hAnsi="Calibri Light"/>
          <w:sz w:val="21"/>
        </w:rPr>
        <w:t xml:space="preserve">Do konkursu można zgłaszać jedynie prace przygotowane samodzielnie, których autorem jest osoba zgłaszająca. </w:t>
      </w:r>
    </w:p>
    <w:p w14:paraId="0BDA6A23" w14:textId="6ACC7291" w:rsidR="00716643" w:rsidRDefault="00716643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r>
        <w:rPr>
          <w:rFonts w:ascii="Calibri Light" w:eastAsia="Calibri Light" w:hAnsi="Calibri Light"/>
          <w:sz w:val="21"/>
        </w:rPr>
        <w:t xml:space="preserve">Złożona praca </w:t>
      </w:r>
      <w:r w:rsidR="000A1CD0">
        <w:rPr>
          <w:rFonts w:ascii="Calibri Light" w:eastAsia="Calibri Light" w:hAnsi="Calibri Light"/>
          <w:sz w:val="21"/>
        </w:rPr>
        <w:t xml:space="preserve">powinna być </w:t>
      </w:r>
      <w:bookmarkStart w:id="2" w:name="_Hlk116292279"/>
      <w:r w:rsidR="000A1CD0">
        <w:rPr>
          <w:rFonts w:ascii="Calibri Light" w:eastAsia="Calibri Light" w:hAnsi="Calibri Light"/>
          <w:sz w:val="21"/>
        </w:rPr>
        <w:t xml:space="preserve">wykonana </w:t>
      </w:r>
      <w:r w:rsidR="000A1CD0" w:rsidRPr="00983507">
        <w:rPr>
          <w:rFonts w:ascii="Calibri Light" w:eastAsia="Calibri Light" w:hAnsi="Calibri Light"/>
          <w:b/>
          <w:bCs/>
          <w:sz w:val="21"/>
        </w:rPr>
        <w:t>dowolną techniką płaską w formacie a4 lub a3</w:t>
      </w:r>
      <w:bookmarkEnd w:id="2"/>
      <w:r w:rsidR="000A1CD0" w:rsidRPr="00983507">
        <w:rPr>
          <w:rFonts w:ascii="Calibri Light" w:eastAsia="Calibri Light" w:hAnsi="Calibri Light"/>
          <w:b/>
          <w:bCs/>
          <w:sz w:val="21"/>
        </w:rPr>
        <w:t>.</w:t>
      </w:r>
    </w:p>
    <w:p w14:paraId="1B04FB07" w14:textId="76B12AB7" w:rsidR="00716643" w:rsidRDefault="00731DC4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r>
        <w:rPr>
          <w:rFonts w:ascii="Calibri Light" w:eastAsia="Calibri Light" w:hAnsi="Calibri Light"/>
          <w:sz w:val="21"/>
        </w:rPr>
        <w:t xml:space="preserve">Prace nie spełniające wymogów formalnych określonych w ust. </w:t>
      </w:r>
      <w:r w:rsidR="00983507">
        <w:rPr>
          <w:rFonts w:ascii="Calibri Light" w:eastAsia="Calibri Light" w:hAnsi="Calibri Light"/>
          <w:sz w:val="21"/>
        </w:rPr>
        <w:t>3</w:t>
      </w:r>
      <w:r>
        <w:rPr>
          <w:rFonts w:ascii="Calibri Light" w:eastAsia="Calibri Light" w:hAnsi="Calibri Light"/>
          <w:sz w:val="21"/>
        </w:rPr>
        <w:t xml:space="preserve"> i </w:t>
      </w:r>
      <w:r w:rsidR="00983507">
        <w:rPr>
          <w:rFonts w:ascii="Calibri Light" w:eastAsia="Calibri Light" w:hAnsi="Calibri Light"/>
          <w:sz w:val="21"/>
        </w:rPr>
        <w:t>4</w:t>
      </w:r>
      <w:r>
        <w:rPr>
          <w:rFonts w:ascii="Calibri Light" w:eastAsia="Calibri Light" w:hAnsi="Calibri Light"/>
          <w:sz w:val="21"/>
        </w:rPr>
        <w:t xml:space="preserve"> zostaną wykluczone z </w:t>
      </w:r>
      <w:r w:rsidR="000A1CD0">
        <w:rPr>
          <w:rFonts w:ascii="Calibri Light" w:eastAsia="Calibri Light" w:hAnsi="Calibri Light"/>
          <w:sz w:val="21"/>
        </w:rPr>
        <w:t>K</w:t>
      </w:r>
      <w:r>
        <w:rPr>
          <w:rFonts w:ascii="Calibri Light" w:eastAsia="Calibri Light" w:hAnsi="Calibri Light"/>
          <w:sz w:val="21"/>
        </w:rPr>
        <w:t>onkursu i nie będą oceniane</w:t>
      </w:r>
      <w:r w:rsidR="00716643">
        <w:rPr>
          <w:rFonts w:ascii="Calibri Light" w:eastAsia="Calibri Light" w:hAnsi="Calibri Light"/>
          <w:sz w:val="21"/>
        </w:rPr>
        <w:t xml:space="preserve">. </w:t>
      </w:r>
    </w:p>
    <w:p w14:paraId="5A854C34" w14:textId="62F61837" w:rsidR="00156D17" w:rsidRDefault="00156D17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bookmarkStart w:id="3" w:name="_Hlk116292185"/>
      <w:r>
        <w:rPr>
          <w:rFonts w:ascii="Calibri Light" w:eastAsia="Calibri Light" w:hAnsi="Calibri Light"/>
          <w:sz w:val="21"/>
        </w:rPr>
        <w:t xml:space="preserve">Prace konkursowe </w:t>
      </w:r>
      <w:r w:rsidR="008B034A">
        <w:rPr>
          <w:rFonts w:ascii="Calibri Light" w:eastAsia="Calibri Light" w:hAnsi="Calibri Light"/>
          <w:sz w:val="21"/>
        </w:rPr>
        <w:t xml:space="preserve">wraz z wypełnionymi oświadczeniami zawartymi w załącznikach nr 1-3 </w:t>
      </w:r>
      <w:r>
        <w:rPr>
          <w:rFonts w:ascii="Calibri Light" w:eastAsia="Calibri Light" w:hAnsi="Calibri Light"/>
          <w:sz w:val="21"/>
        </w:rPr>
        <w:t xml:space="preserve">należy </w:t>
      </w:r>
      <w:r w:rsidR="008B034A">
        <w:rPr>
          <w:rFonts w:ascii="Calibri Light" w:eastAsia="Calibri Light" w:hAnsi="Calibri Light"/>
          <w:sz w:val="21"/>
        </w:rPr>
        <w:t xml:space="preserve">złożyć 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1"/>
        </w:rPr>
        <w:t xml:space="preserve">w nieprzekraczalnym terminie 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do </w:t>
      </w:r>
      <w:r w:rsidR="009F7DD6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dnia 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4 listopada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202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2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r.</w:t>
      </w:r>
      <w:r w:rsidRPr="00983507">
        <w:rPr>
          <w:rFonts w:ascii="Calibri Light" w:eastAsia="Calibri Light" w:hAnsi="Calibri Light"/>
          <w:color w:val="000000" w:themeColor="text1"/>
          <w:sz w:val="21"/>
        </w:rPr>
        <w:t xml:space="preserve"> 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w siedzibie Starostwa Powiatowego w 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Mońkach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przy ul. 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Słowackiego 5a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, 1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9-100 Mońki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, bądź przesłać drogą pocztową na adres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: 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Starostw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o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Powiatowe w 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Mońkach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, ul. 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Słowackiego 5a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, 1</w:t>
      </w:r>
      <w:r w:rsidR="0035093B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9-100 Mońki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>,</w:t>
      </w:r>
      <w:r w:rsidR="008B034A" w:rsidRPr="00983507">
        <w:rPr>
          <w:rFonts w:ascii="Calibri Light" w:eastAsia="Calibri Light" w:hAnsi="Calibri Light"/>
          <w:b/>
          <w:bCs/>
          <w:color w:val="000000" w:themeColor="text1"/>
          <w:sz w:val="21"/>
          <w:u w:val="single"/>
        </w:rPr>
        <w:t xml:space="preserve"> z dopiskiem „konkurs plastyczny”</w:t>
      </w:r>
      <w:r w:rsidR="008B034A" w:rsidRPr="00983507">
        <w:rPr>
          <w:rFonts w:ascii="Calibri Light" w:eastAsia="Calibri Light" w:hAnsi="Calibri Light"/>
          <w:color w:val="000000" w:themeColor="text1"/>
          <w:sz w:val="21"/>
        </w:rPr>
        <w:t>.</w:t>
      </w:r>
    </w:p>
    <w:bookmarkEnd w:id="3"/>
    <w:p w14:paraId="37936A7B" w14:textId="7C1A01E1" w:rsidR="00A61BA2" w:rsidRDefault="00A61BA2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r>
        <w:rPr>
          <w:rFonts w:ascii="Calibri Light" w:eastAsia="Calibri Light" w:hAnsi="Calibri Light"/>
          <w:sz w:val="21"/>
        </w:rPr>
        <w:t xml:space="preserve">Do pracy konkursowej uczestnik powinien dołączyć podpisane </w:t>
      </w:r>
      <w:r w:rsidR="0056705A">
        <w:rPr>
          <w:rFonts w:ascii="Calibri Light" w:eastAsia="Calibri Light" w:hAnsi="Calibri Light"/>
          <w:sz w:val="21"/>
        </w:rPr>
        <w:t xml:space="preserve">skany </w:t>
      </w:r>
      <w:r>
        <w:rPr>
          <w:rFonts w:ascii="Calibri Light" w:eastAsia="Calibri Light" w:hAnsi="Calibri Light"/>
          <w:sz w:val="21"/>
        </w:rPr>
        <w:t>oświadcze</w:t>
      </w:r>
      <w:r w:rsidR="0056705A">
        <w:rPr>
          <w:rFonts w:ascii="Calibri Light" w:eastAsia="Calibri Light" w:hAnsi="Calibri Light"/>
          <w:sz w:val="21"/>
        </w:rPr>
        <w:t>ń</w:t>
      </w:r>
      <w:r>
        <w:rPr>
          <w:rFonts w:ascii="Calibri Light" w:eastAsia="Calibri Light" w:hAnsi="Calibri Light"/>
          <w:sz w:val="21"/>
        </w:rPr>
        <w:t>, których treść zawierają załączniki do niniejszego Regulaminu, tj.</w:t>
      </w:r>
    </w:p>
    <w:p w14:paraId="3D35E092" w14:textId="520DBB44" w:rsidR="00A61BA2" w:rsidRDefault="00A61BA2" w:rsidP="00A61BA2">
      <w:pPr>
        <w:numPr>
          <w:ilvl w:val="0"/>
          <w:numId w:val="12"/>
        </w:numPr>
        <w:tabs>
          <w:tab w:val="left" w:pos="360"/>
        </w:tabs>
        <w:spacing w:line="271" w:lineRule="auto"/>
        <w:ind w:right="20"/>
        <w:jc w:val="both"/>
        <w:rPr>
          <w:rFonts w:ascii="Calibri Light" w:eastAsia="Calibri Light" w:hAnsi="Calibri Light"/>
          <w:sz w:val="21"/>
        </w:rPr>
      </w:pPr>
      <w:r w:rsidRPr="003B1615">
        <w:rPr>
          <w:rFonts w:ascii="Calibri Light" w:eastAsia="Calibri Light" w:hAnsi="Calibri Light"/>
          <w:b/>
          <w:bCs/>
          <w:sz w:val="21"/>
        </w:rPr>
        <w:t>Załącznik nr 1</w:t>
      </w:r>
      <w:r>
        <w:rPr>
          <w:rFonts w:ascii="Calibri Light" w:eastAsia="Calibri Light" w:hAnsi="Calibri Light"/>
          <w:sz w:val="21"/>
        </w:rPr>
        <w:t xml:space="preserve"> – Dane uczestnika,</w:t>
      </w:r>
    </w:p>
    <w:p w14:paraId="73D60527" w14:textId="2D780AC3" w:rsidR="00A61BA2" w:rsidRDefault="00A61BA2" w:rsidP="00A61BA2">
      <w:pPr>
        <w:numPr>
          <w:ilvl w:val="0"/>
          <w:numId w:val="12"/>
        </w:numPr>
        <w:tabs>
          <w:tab w:val="left" w:pos="360"/>
        </w:tabs>
        <w:spacing w:line="271" w:lineRule="auto"/>
        <w:ind w:right="20"/>
        <w:jc w:val="both"/>
        <w:rPr>
          <w:rFonts w:ascii="Calibri Light" w:eastAsia="Calibri Light" w:hAnsi="Calibri Light"/>
          <w:sz w:val="21"/>
        </w:rPr>
      </w:pPr>
      <w:r w:rsidRPr="003B1615">
        <w:rPr>
          <w:rFonts w:ascii="Calibri Light" w:eastAsia="Calibri Light" w:hAnsi="Calibri Light"/>
          <w:b/>
          <w:bCs/>
          <w:sz w:val="21"/>
        </w:rPr>
        <w:t>Załącznik nr 2</w:t>
      </w:r>
      <w:r>
        <w:rPr>
          <w:rFonts w:ascii="Calibri Light" w:eastAsia="Calibri Light" w:hAnsi="Calibri Light"/>
          <w:sz w:val="21"/>
        </w:rPr>
        <w:t xml:space="preserve"> – Oświadczenie o nieodpłatnym przeniesieniu praw autorskich na Organizatora Konkursu,</w:t>
      </w:r>
    </w:p>
    <w:p w14:paraId="7141A564" w14:textId="081A7092" w:rsidR="00A61BA2" w:rsidRDefault="00A61BA2" w:rsidP="00A61BA2">
      <w:pPr>
        <w:numPr>
          <w:ilvl w:val="0"/>
          <w:numId w:val="12"/>
        </w:numPr>
        <w:tabs>
          <w:tab w:val="left" w:pos="360"/>
        </w:tabs>
        <w:spacing w:line="271" w:lineRule="auto"/>
        <w:ind w:right="20"/>
        <w:jc w:val="both"/>
        <w:rPr>
          <w:rFonts w:ascii="Calibri Light" w:eastAsia="Calibri Light" w:hAnsi="Calibri Light"/>
          <w:sz w:val="21"/>
        </w:rPr>
      </w:pPr>
      <w:r w:rsidRPr="003B1615">
        <w:rPr>
          <w:rFonts w:ascii="Calibri Light" w:eastAsia="Calibri Light" w:hAnsi="Calibri Light"/>
          <w:b/>
          <w:bCs/>
          <w:sz w:val="21"/>
        </w:rPr>
        <w:t>Załącznik nr 3</w:t>
      </w:r>
      <w:r>
        <w:rPr>
          <w:rFonts w:ascii="Calibri Light" w:eastAsia="Calibri Light" w:hAnsi="Calibri Light"/>
          <w:sz w:val="21"/>
        </w:rPr>
        <w:t xml:space="preserve"> – Klauzula RODO.</w:t>
      </w:r>
    </w:p>
    <w:p w14:paraId="1524D528" w14:textId="4AE9449C" w:rsidR="00E10FB4" w:rsidRPr="00731DC4" w:rsidRDefault="000A1CD0" w:rsidP="00731DC4">
      <w:pPr>
        <w:numPr>
          <w:ilvl w:val="0"/>
          <w:numId w:val="2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ascii="Calibri Light" w:eastAsia="Calibri Light" w:hAnsi="Calibri Light"/>
          <w:sz w:val="21"/>
        </w:rPr>
      </w:pPr>
      <w:r>
        <w:rPr>
          <w:rFonts w:ascii="Calibri Light" w:eastAsia="Calibri Light" w:hAnsi="Calibri Light"/>
          <w:sz w:val="21"/>
        </w:rPr>
        <w:t>O</w:t>
      </w:r>
      <w:r w:rsidR="00A61BA2">
        <w:rPr>
          <w:rFonts w:ascii="Calibri Light" w:eastAsia="Calibri Light" w:hAnsi="Calibri Light"/>
          <w:sz w:val="21"/>
        </w:rPr>
        <w:t xml:space="preserve">świadczenia wskazane w ust. </w:t>
      </w:r>
      <w:r w:rsidR="00983507">
        <w:rPr>
          <w:rFonts w:ascii="Calibri Light" w:eastAsia="Calibri Light" w:hAnsi="Calibri Light"/>
          <w:sz w:val="21"/>
        </w:rPr>
        <w:t>7</w:t>
      </w:r>
      <w:r w:rsidR="00A61BA2">
        <w:rPr>
          <w:rFonts w:ascii="Calibri Light" w:eastAsia="Calibri Light" w:hAnsi="Calibri Light"/>
          <w:sz w:val="21"/>
        </w:rPr>
        <w:t xml:space="preserve"> powinny zostać podpisane przez jednego z rodziców, bądź przez opiekuna prawnego. </w:t>
      </w:r>
    </w:p>
    <w:p w14:paraId="6CDD6BFE" w14:textId="0CC702D0" w:rsidR="00E10FB4" w:rsidRPr="0056705A" w:rsidRDefault="00A61BA2" w:rsidP="0056705A">
      <w:pPr>
        <w:tabs>
          <w:tab w:val="left" w:pos="340"/>
        </w:tabs>
        <w:spacing w:line="235" w:lineRule="auto"/>
        <w:ind w:left="360" w:right="20" w:hanging="359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8</w:t>
      </w:r>
      <w:r w:rsidR="0056705A">
        <w:rPr>
          <w:rFonts w:ascii="Calibri Light" w:eastAsia="Calibri Light" w:hAnsi="Calibri Light"/>
          <w:sz w:val="22"/>
        </w:rPr>
        <w:t>.</w:t>
      </w:r>
      <w:r w:rsidR="0056705A">
        <w:rPr>
          <w:rFonts w:ascii="Times New Roman" w:eastAsia="Times New Roman" w:hAnsi="Times New Roman"/>
        </w:rPr>
        <w:tab/>
      </w:r>
      <w:r w:rsidR="0056705A">
        <w:rPr>
          <w:rFonts w:ascii="Calibri Light" w:eastAsia="Calibri Light" w:hAnsi="Calibri Light"/>
          <w:sz w:val="22"/>
        </w:rPr>
        <w:t>Uczestnik, który nie spełni warunków określonych w Regulaminie, traci prawo do udziału w Konkursie oraz ewentualnej nagrody.</w:t>
      </w:r>
    </w:p>
    <w:p w14:paraId="0584DB06" w14:textId="77777777" w:rsidR="00E10FB4" w:rsidRDefault="00E10FB4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44F67941" w14:textId="1F394A89" w:rsidR="00E10FB4" w:rsidRPr="00731DC4" w:rsidRDefault="0056705A" w:rsidP="00731DC4">
      <w:pPr>
        <w:numPr>
          <w:ilvl w:val="0"/>
          <w:numId w:val="3"/>
        </w:numPr>
        <w:tabs>
          <w:tab w:val="left" w:pos="160"/>
        </w:tabs>
        <w:spacing w:line="0" w:lineRule="atLeast"/>
        <w:ind w:left="160" w:hanging="160"/>
        <w:rPr>
          <w:rFonts w:ascii="Calibri Light" w:eastAsia="Calibri Light" w:hAnsi="Calibri Light"/>
          <w:b/>
          <w:sz w:val="22"/>
        </w:rPr>
      </w:pPr>
      <w:r>
        <w:rPr>
          <w:rFonts w:ascii="Calibri Light" w:eastAsia="Calibri Light" w:hAnsi="Calibri Light"/>
          <w:b/>
          <w:sz w:val="22"/>
        </w:rPr>
        <w:t xml:space="preserve">3. </w:t>
      </w:r>
      <w:r w:rsidR="00156D17">
        <w:rPr>
          <w:rFonts w:ascii="Calibri Light" w:eastAsia="Calibri Light" w:hAnsi="Calibri Light"/>
          <w:b/>
          <w:sz w:val="22"/>
        </w:rPr>
        <w:t>Ocena prac konkursowych</w:t>
      </w:r>
      <w:r>
        <w:rPr>
          <w:rFonts w:ascii="Calibri Light" w:eastAsia="Calibri Light" w:hAnsi="Calibri Light"/>
          <w:b/>
          <w:sz w:val="22"/>
        </w:rPr>
        <w:t>. Wybór zwycięzców.</w:t>
      </w:r>
    </w:p>
    <w:p w14:paraId="77C903D6" w14:textId="22E032FC" w:rsidR="00156D17" w:rsidRDefault="00156D17" w:rsidP="00731DC4">
      <w:pPr>
        <w:numPr>
          <w:ilvl w:val="1"/>
          <w:numId w:val="3"/>
        </w:numPr>
        <w:tabs>
          <w:tab w:val="left" w:pos="720"/>
        </w:tabs>
        <w:spacing w:line="264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Oceny prac konkursowych będzie dokonywała komisja konkursowa składająca się z dwóch przedstawicieli Organizatora. Od decyzji komisji nie przysługuje odwołanie. </w:t>
      </w:r>
    </w:p>
    <w:p w14:paraId="1E9D626B" w14:textId="40350ABE" w:rsidR="00156D17" w:rsidRDefault="00156D17" w:rsidP="00731DC4">
      <w:pPr>
        <w:numPr>
          <w:ilvl w:val="1"/>
          <w:numId w:val="3"/>
        </w:numPr>
        <w:tabs>
          <w:tab w:val="left" w:pos="720"/>
        </w:tabs>
        <w:spacing w:line="264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W kryteriach oceny prac zostaną uwzględnione:</w:t>
      </w:r>
    </w:p>
    <w:p w14:paraId="0EC1D8A6" w14:textId="0BE09C96" w:rsidR="00156D17" w:rsidRDefault="00156D17" w:rsidP="00731DC4">
      <w:pPr>
        <w:numPr>
          <w:ilvl w:val="0"/>
          <w:numId w:val="10"/>
        </w:numPr>
        <w:tabs>
          <w:tab w:val="left" w:pos="720"/>
        </w:tabs>
        <w:spacing w:line="264" w:lineRule="auto"/>
        <w:ind w:left="72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zgodność pracy z tematem konkursu</w:t>
      </w:r>
      <w:r w:rsidR="00616E34">
        <w:rPr>
          <w:rFonts w:ascii="Calibri Light" w:eastAsia="Calibri Light" w:hAnsi="Calibri Light"/>
          <w:sz w:val="22"/>
        </w:rPr>
        <w:t xml:space="preserve"> oraz Regulaminem</w:t>
      </w:r>
      <w:r>
        <w:rPr>
          <w:rFonts w:ascii="Calibri Light" w:eastAsia="Calibri Light" w:hAnsi="Calibri Light"/>
          <w:sz w:val="22"/>
        </w:rPr>
        <w:t>,</w:t>
      </w:r>
    </w:p>
    <w:p w14:paraId="07B7D686" w14:textId="28FA3EAA" w:rsidR="00175980" w:rsidRDefault="00616E34" w:rsidP="00731DC4">
      <w:pPr>
        <w:numPr>
          <w:ilvl w:val="0"/>
          <w:numId w:val="10"/>
        </w:numPr>
        <w:tabs>
          <w:tab w:val="left" w:pos="720"/>
        </w:tabs>
        <w:spacing w:line="264" w:lineRule="auto"/>
        <w:ind w:left="72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oryginalność,</w:t>
      </w:r>
    </w:p>
    <w:p w14:paraId="23328591" w14:textId="22015A84" w:rsidR="00175980" w:rsidRDefault="00616E34" w:rsidP="00731DC4">
      <w:pPr>
        <w:numPr>
          <w:ilvl w:val="0"/>
          <w:numId w:val="10"/>
        </w:numPr>
        <w:tabs>
          <w:tab w:val="left" w:pos="720"/>
        </w:tabs>
        <w:spacing w:line="264" w:lineRule="auto"/>
        <w:ind w:left="72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pomysłowość,</w:t>
      </w:r>
    </w:p>
    <w:p w14:paraId="5C0024AE" w14:textId="33FF76F1" w:rsidR="00156D17" w:rsidRDefault="00156D17" w:rsidP="00731DC4">
      <w:pPr>
        <w:numPr>
          <w:ilvl w:val="0"/>
          <w:numId w:val="10"/>
        </w:numPr>
        <w:tabs>
          <w:tab w:val="left" w:pos="720"/>
        </w:tabs>
        <w:spacing w:line="264" w:lineRule="auto"/>
        <w:ind w:left="72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samodzielność,</w:t>
      </w:r>
    </w:p>
    <w:p w14:paraId="358DF38B" w14:textId="210D7942" w:rsidR="00156D17" w:rsidRDefault="00616E34" w:rsidP="00731DC4">
      <w:pPr>
        <w:numPr>
          <w:ilvl w:val="0"/>
          <w:numId w:val="10"/>
        </w:numPr>
        <w:tabs>
          <w:tab w:val="left" w:pos="720"/>
        </w:tabs>
        <w:spacing w:line="264" w:lineRule="auto"/>
        <w:ind w:left="72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technika wykonanej pracy plastycznej.</w:t>
      </w:r>
    </w:p>
    <w:p w14:paraId="3FB05CAD" w14:textId="7A4CC84F" w:rsidR="00B554A2" w:rsidRPr="00392D45" w:rsidRDefault="00156D17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Nagrodzone zostaną trzy najlepsze prace złożone w </w:t>
      </w:r>
      <w:r w:rsidR="00616E34">
        <w:rPr>
          <w:rFonts w:ascii="Calibri Light" w:eastAsia="Calibri Light" w:hAnsi="Calibri Light"/>
          <w:sz w:val="22"/>
        </w:rPr>
        <w:t>K</w:t>
      </w:r>
      <w:r>
        <w:rPr>
          <w:rFonts w:ascii="Calibri Light" w:eastAsia="Calibri Light" w:hAnsi="Calibri Light"/>
          <w:sz w:val="22"/>
        </w:rPr>
        <w:t xml:space="preserve">onkursie. </w:t>
      </w:r>
    </w:p>
    <w:p w14:paraId="47C084B8" w14:textId="7EAA9D9F" w:rsidR="00B554A2" w:rsidRPr="00B554A2" w:rsidRDefault="00B554A2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W przypadku gdyby nie udało się wyłonić trzech zwycięzców najlepszych prac, Organizator zastrzega sobie prawo do nagrodzenia mniejszej ilości uczestników. </w:t>
      </w:r>
    </w:p>
    <w:p w14:paraId="6DC60C7D" w14:textId="622A0F2E" w:rsidR="00B554A2" w:rsidRDefault="00B554A2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Za zajęcie trzech pierwszych miejsc </w:t>
      </w:r>
      <w:r w:rsidR="0035093B">
        <w:rPr>
          <w:rFonts w:ascii="Calibri Light" w:eastAsia="Calibri Light" w:hAnsi="Calibri Light"/>
          <w:sz w:val="22"/>
        </w:rPr>
        <w:t>O</w:t>
      </w:r>
      <w:r>
        <w:rPr>
          <w:rFonts w:ascii="Calibri Light" w:eastAsia="Calibri Light" w:hAnsi="Calibri Light"/>
          <w:sz w:val="22"/>
        </w:rPr>
        <w:t xml:space="preserve">rganizator przewiduje atrakcyjne nagrody rzeczowe. </w:t>
      </w:r>
    </w:p>
    <w:p w14:paraId="258B46B6" w14:textId="3CAE6113" w:rsidR="00F1595D" w:rsidRPr="00B554A2" w:rsidRDefault="00F1595D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 w:rsidRPr="00F1595D">
        <w:rPr>
          <w:rFonts w:ascii="Calibri Light" w:eastAsia="Calibri Light" w:hAnsi="Calibri Light"/>
          <w:sz w:val="22"/>
        </w:rPr>
        <w:t>Nagrody konkursowe nie podlegają zamianie na ich równowartość pieniężną oraz nagrody nie podlegają zamianie na inną nagrodę rzeczową. Uprawnienie do nagrody nie może być przeniesione na osobę trzecią.</w:t>
      </w:r>
    </w:p>
    <w:p w14:paraId="7FDB5A50" w14:textId="061347AE" w:rsidR="00156D17" w:rsidRDefault="00B554A2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Dodatkowo praca u</w:t>
      </w:r>
      <w:r w:rsidR="00156D17">
        <w:rPr>
          <w:rFonts w:ascii="Calibri Light" w:eastAsia="Calibri Light" w:hAnsi="Calibri Light"/>
          <w:sz w:val="22"/>
        </w:rPr>
        <w:t>czestnik</w:t>
      </w:r>
      <w:r>
        <w:rPr>
          <w:rFonts w:ascii="Calibri Light" w:eastAsia="Calibri Light" w:hAnsi="Calibri Light"/>
          <w:sz w:val="22"/>
        </w:rPr>
        <w:t>a</w:t>
      </w:r>
      <w:r w:rsidR="00156D17">
        <w:rPr>
          <w:rFonts w:ascii="Calibri Light" w:eastAsia="Calibri Light" w:hAnsi="Calibri Light"/>
          <w:sz w:val="22"/>
        </w:rPr>
        <w:t xml:space="preserve">, </w:t>
      </w:r>
      <w:r>
        <w:rPr>
          <w:rFonts w:ascii="Calibri Light" w:eastAsia="Calibri Light" w:hAnsi="Calibri Light"/>
          <w:sz w:val="22"/>
        </w:rPr>
        <w:t>która zwycięży w Konkursie tj. zajmie I miejsce</w:t>
      </w:r>
      <w:r w:rsidR="0056705A">
        <w:rPr>
          <w:rFonts w:ascii="Calibri Light" w:eastAsia="Calibri Light" w:hAnsi="Calibri Light"/>
          <w:sz w:val="22"/>
        </w:rPr>
        <w:t>,</w:t>
      </w:r>
      <w:r>
        <w:rPr>
          <w:rFonts w:ascii="Calibri Light" w:eastAsia="Calibri Light" w:hAnsi="Calibri Light"/>
          <w:sz w:val="22"/>
        </w:rPr>
        <w:t xml:space="preserve"> zostanie opublikowana </w:t>
      </w:r>
      <w:r w:rsidR="00F1595D">
        <w:rPr>
          <w:rFonts w:ascii="Calibri Light" w:eastAsia="Calibri Light" w:hAnsi="Calibri Light"/>
          <w:sz w:val="22"/>
        </w:rPr>
        <w:t xml:space="preserve">ze wskazaniem imienia i nazwiska uczestnika, </w:t>
      </w:r>
      <w:r w:rsidR="009A17F0">
        <w:rPr>
          <w:rFonts w:ascii="Calibri Light" w:eastAsia="Calibri Light" w:hAnsi="Calibri Light"/>
          <w:sz w:val="22"/>
        </w:rPr>
        <w:t xml:space="preserve">wieku oraz </w:t>
      </w:r>
      <w:r w:rsidR="00F1595D">
        <w:rPr>
          <w:rFonts w:ascii="Calibri Light" w:eastAsia="Calibri Light" w:hAnsi="Calibri Light"/>
          <w:sz w:val="22"/>
        </w:rPr>
        <w:t xml:space="preserve">nazwy szkoły </w:t>
      </w:r>
      <w:r>
        <w:rPr>
          <w:rFonts w:ascii="Calibri Light" w:eastAsia="Calibri Light" w:hAnsi="Calibri Light"/>
          <w:sz w:val="22"/>
        </w:rPr>
        <w:t xml:space="preserve">w informatorze prawniczym wydawanym </w:t>
      </w:r>
      <w:r w:rsidRPr="00B554A2">
        <w:rPr>
          <w:rFonts w:ascii="Calibri Light" w:eastAsia="Calibri Light" w:hAnsi="Calibri Light"/>
          <w:sz w:val="22"/>
        </w:rPr>
        <w:t xml:space="preserve">w ramach edukacji prawnej punktów nieodpłatnej pomocy prawnej, nieodpłatnego poradnictwa obywatelskiego i nieodpłatnej mediacji świadczonej przez Caritas Archidiecezji Białostockiej na terenie powiatu </w:t>
      </w:r>
      <w:r w:rsidR="0035093B">
        <w:rPr>
          <w:rFonts w:ascii="Calibri Light" w:eastAsia="Calibri Light" w:hAnsi="Calibri Light"/>
          <w:sz w:val="22"/>
        </w:rPr>
        <w:t>monieckiego</w:t>
      </w:r>
      <w:r>
        <w:rPr>
          <w:rFonts w:ascii="Calibri Light" w:eastAsia="Calibri Light" w:hAnsi="Calibri Light"/>
          <w:sz w:val="22"/>
        </w:rPr>
        <w:t>.</w:t>
      </w:r>
    </w:p>
    <w:p w14:paraId="45FB61DA" w14:textId="73E08C22" w:rsidR="00597B92" w:rsidRDefault="00597B92" w:rsidP="00731DC4">
      <w:pPr>
        <w:numPr>
          <w:ilvl w:val="1"/>
          <w:numId w:val="3"/>
        </w:numPr>
        <w:tabs>
          <w:tab w:val="left" w:pos="720"/>
        </w:tabs>
        <w:spacing w:line="261" w:lineRule="auto"/>
        <w:ind w:left="360" w:hanging="360"/>
        <w:jc w:val="both"/>
        <w:rPr>
          <w:rFonts w:ascii="Calibri Light" w:eastAsia="Calibri Light" w:hAnsi="Calibri Light"/>
          <w:sz w:val="22"/>
        </w:rPr>
      </w:pPr>
      <w:r w:rsidRPr="00597B92">
        <w:rPr>
          <w:rFonts w:ascii="Calibri Light" w:eastAsia="Calibri Light" w:hAnsi="Calibri Light"/>
          <w:sz w:val="22"/>
        </w:rPr>
        <w:t xml:space="preserve">Organizatorowi przysługuje prawo pozostawienia </w:t>
      </w:r>
      <w:r>
        <w:rPr>
          <w:rFonts w:ascii="Calibri Light" w:eastAsia="Calibri Light" w:hAnsi="Calibri Light"/>
          <w:sz w:val="22"/>
        </w:rPr>
        <w:t>K</w:t>
      </w:r>
      <w:r w:rsidRPr="00597B92">
        <w:rPr>
          <w:rFonts w:ascii="Calibri Light" w:eastAsia="Calibri Light" w:hAnsi="Calibri Light"/>
          <w:sz w:val="22"/>
        </w:rPr>
        <w:t>onkursu bez rozstrzygnięcia w przypadku nadesłania mniej niż 5 prac.</w:t>
      </w:r>
    </w:p>
    <w:p w14:paraId="0229E7BB" w14:textId="77777777" w:rsidR="00F1595D" w:rsidRDefault="00F1595D" w:rsidP="00F1595D">
      <w:pPr>
        <w:tabs>
          <w:tab w:val="left" w:pos="720"/>
        </w:tabs>
        <w:spacing w:line="261" w:lineRule="auto"/>
        <w:ind w:left="720"/>
        <w:jc w:val="both"/>
        <w:rPr>
          <w:rFonts w:ascii="Calibri Light" w:eastAsia="Calibri Light" w:hAnsi="Calibri Light"/>
          <w:sz w:val="22"/>
        </w:rPr>
      </w:pPr>
    </w:p>
    <w:p w14:paraId="1008D243" w14:textId="2B258CB1" w:rsidR="00392D45" w:rsidRPr="00392D45" w:rsidRDefault="00392D45" w:rsidP="00731DC4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b/>
          <w:bCs/>
          <w:sz w:val="22"/>
        </w:rPr>
      </w:pPr>
      <w:r w:rsidRPr="00392D45">
        <w:rPr>
          <w:rFonts w:ascii="Calibri Light" w:eastAsia="Calibri Light" w:hAnsi="Calibri Light"/>
          <w:b/>
          <w:bCs/>
          <w:sz w:val="22"/>
        </w:rPr>
        <w:t>§ 4. Ochrona danych osobowych</w:t>
      </w:r>
      <w:r w:rsidR="00560DCA">
        <w:rPr>
          <w:rFonts w:ascii="Calibri Light" w:eastAsia="Calibri Light" w:hAnsi="Calibri Light"/>
          <w:b/>
          <w:bCs/>
          <w:sz w:val="22"/>
        </w:rPr>
        <w:t>.</w:t>
      </w:r>
    </w:p>
    <w:p w14:paraId="18CD219C" w14:textId="7FE5C16B" w:rsidR="00392D45" w:rsidRPr="00731DC4" w:rsidRDefault="00392D45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Organizator będzie przetwarzał dane osobowe przekazane przez uczestników Konkursu w następującym zakresie: imię i nazwisko, data urodzenia, adres zamieszkania, adres poczty elektronicznej, nr telefonu.</w:t>
      </w:r>
    </w:p>
    <w:p w14:paraId="7CA1423E" w14:textId="47E9129D" w:rsidR="00392D45" w:rsidRPr="00731DC4" w:rsidRDefault="00392D45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Przetwarzanie Danych Osobowych będzie odbywało się w oparciu o przepisy Rozporządzenia Parlamentu Europejskiego i Rady (UE) 2016/679 z dnia 27 kwietnia 2016r. w sprawie ochrony osób fizycznych w związku z przetwarzaniem danych osobowych i w sprawie swobodnego przepływu takich danych oraz uchylenia dyrektywy 95/46/WE (ogólne rozporządzenia o ochronie danych), w dalszej części jako RODO.</w:t>
      </w:r>
    </w:p>
    <w:p w14:paraId="0DD5D254" w14:textId="2AF63A9E" w:rsidR="00392D45" w:rsidRPr="00731DC4" w:rsidRDefault="00392D45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 xml:space="preserve">Administratorem danych (w rozumieniu art. 4 RODO) przekazanych przez </w:t>
      </w:r>
      <w:r w:rsidR="00BB7C8F">
        <w:rPr>
          <w:rFonts w:ascii="Calibri Light" w:eastAsia="Calibri Light" w:hAnsi="Calibri Light"/>
          <w:sz w:val="22"/>
        </w:rPr>
        <w:t>u</w:t>
      </w:r>
      <w:r w:rsidRPr="00731DC4">
        <w:rPr>
          <w:rFonts w:ascii="Calibri Light" w:eastAsia="Calibri Light" w:hAnsi="Calibri Light"/>
          <w:sz w:val="22"/>
        </w:rPr>
        <w:t>czestników jest Organizator.</w:t>
      </w:r>
    </w:p>
    <w:p w14:paraId="1E156710" w14:textId="5A951CA2" w:rsidR="00392D45" w:rsidRPr="00731DC4" w:rsidRDefault="00392D45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Dane Osobowe przekazane Organizatorowi przez uczestników za pośrednictwem przygotowanego przez Organizatora formularza będą przez niego przetwarzane w celu koordynacji i obsługi działań związanych z przeprowadzanym Konkursem (w tym w szczególności w celu przekazania nagrody dla zwycięzcy oraz poinformowaniu zwycięzców o wygranej</w:t>
      </w:r>
      <w:r w:rsidR="0056705A" w:rsidRPr="00731DC4">
        <w:rPr>
          <w:rFonts w:ascii="Calibri Light" w:eastAsia="Calibri Light" w:hAnsi="Calibri Light"/>
          <w:sz w:val="22"/>
        </w:rPr>
        <w:t>)</w:t>
      </w:r>
      <w:r w:rsidRPr="00731DC4">
        <w:rPr>
          <w:rFonts w:ascii="Calibri Light" w:eastAsia="Calibri Light" w:hAnsi="Calibri Light"/>
          <w:sz w:val="22"/>
        </w:rPr>
        <w:t>.</w:t>
      </w:r>
    </w:p>
    <w:p w14:paraId="76FCA4AF" w14:textId="2C208801" w:rsidR="00392D45" w:rsidRPr="00731DC4" w:rsidRDefault="00392D45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Przekazanie Danych Osobowych i wyrażenie zgody na ich przetwarzanie ma charakter dobrowolny, jednak w przypadku ich niepodania, nie będzie możliwe przydzielenie nagrody.</w:t>
      </w:r>
    </w:p>
    <w:p w14:paraId="15E9F8B8" w14:textId="0F85C5B4" w:rsidR="00392D45" w:rsidRPr="00731DC4" w:rsidRDefault="00616E34" w:rsidP="00731DC4">
      <w:pPr>
        <w:pStyle w:val="Akapitzlist"/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R</w:t>
      </w:r>
      <w:r w:rsidR="00392D45" w:rsidRPr="00731DC4">
        <w:rPr>
          <w:rFonts w:ascii="Calibri Light" w:eastAsia="Calibri Light" w:hAnsi="Calibri Light"/>
          <w:sz w:val="22"/>
        </w:rPr>
        <w:t>odzic, bądź opiekun prawny wyraża zgodę na przetwarzanie przez Organizatora Danych Osobowych w powyżej wskazanym zakresie i celu, na podstawie oświadczenia woli o treści wskazanej w Załączniku nr 3 do Regulaminu. Akceptacja niniejszego Regulaminu oraz wyrażenie zgody o której mowa powyżej, są warunkiem uczestnictwa w Konkursie.</w:t>
      </w:r>
    </w:p>
    <w:p w14:paraId="7F3C8869" w14:textId="3AECD763" w:rsidR="00F1595D" w:rsidRDefault="00392D45" w:rsidP="00731DC4">
      <w:pPr>
        <w:numPr>
          <w:ilvl w:val="0"/>
          <w:numId w:val="14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392D45">
        <w:rPr>
          <w:rFonts w:ascii="Calibri Light" w:eastAsia="Calibri Light" w:hAnsi="Calibri Light"/>
          <w:sz w:val="22"/>
        </w:rPr>
        <w:lastRenderedPageBreak/>
        <w:t xml:space="preserve">Szczegółowe informacje o zasadach przetwarzania Danych Osobowych przez Organizatora (w tym w szczególności o uprawnieniach przysługujących </w:t>
      </w:r>
      <w:r>
        <w:rPr>
          <w:rFonts w:ascii="Calibri Light" w:eastAsia="Calibri Light" w:hAnsi="Calibri Light"/>
          <w:sz w:val="22"/>
        </w:rPr>
        <w:t>u</w:t>
      </w:r>
      <w:r w:rsidRPr="00392D45">
        <w:rPr>
          <w:rFonts w:ascii="Calibri Light" w:eastAsia="Calibri Light" w:hAnsi="Calibri Light"/>
          <w:sz w:val="22"/>
        </w:rPr>
        <w:t xml:space="preserve">czestnikowi w zakresie jego Danych Osobowych) są zawarte w </w:t>
      </w:r>
      <w:r>
        <w:rPr>
          <w:rFonts w:ascii="Calibri Light" w:eastAsia="Calibri Light" w:hAnsi="Calibri Light"/>
          <w:sz w:val="22"/>
        </w:rPr>
        <w:t>Załączniku nr 3 – Klauzuli RODO</w:t>
      </w:r>
      <w:r w:rsidRPr="00392D45">
        <w:rPr>
          <w:rFonts w:ascii="Calibri Light" w:eastAsia="Calibri Light" w:hAnsi="Calibri Light"/>
          <w:sz w:val="22"/>
        </w:rPr>
        <w:t>.</w:t>
      </w:r>
    </w:p>
    <w:p w14:paraId="78C0CB6E" w14:textId="77777777" w:rsidR="00392D45" w:rsidRDefault="00392D45" w:rsidP="00392D45">
      <w:pPr>
        <w:tabs>
          <w:tab w:val="left" w:pos="720"/>
        </w:tabs>
        <w:spacing w:line="261" w:lineRule="auto"/>
        <w:ind w:left="720"/>
        <w:jc w:val="both"/>
        <w:rPr>
          <w:rFonts w:ascii="Calibri Light" w:eastAsia="Calibri Light" w:hAnsi="Calibri Light"/>
          <w:sz w:val="22"/>
        </w:rPr>
      </w:pPr>
    </w:p>
    <w:p w14:paraId="33F0C931" w14:textId="24494928" w:rsidR="003B1615" w:rsidRPr="003B1615" w:rsidRDefault="00F1595D" w:rsidP="00731DC4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b/>
          <w:bCs/>
          <w:sz w:val="22"/>
        </w:rPr>
      </w:pPr>
      <w:r w:rsidRPr="00F1595D">
        <w:rPr>
          <w:rFonts w:ascii="Calibri Light" w:eastAsia="Calibri Light" w:hAnsi="Calibri Light" w:cs="Calibri Light"/>
          <w:b/>
          <w:bCs/>
          <w:sz w:val="22"/>
        </w:rPr>
        <w:t>§</w:t>
      </w:r>
      <w:r w:rsidR="00BF3D6F">
        <w:rPr>
          <w:rFonts w:ascii="Calibri Light" w:eastAsia="Calibri Light" w:hAnsi="Calibri Light" w:cs="Calibri Light"/>
          <w:b/>
          <w:bCs/>
          <w:sz w:val="22"/>
        </w:rPr>
        <w:t xml:space="preserve"> </w:t>
      </w:r>
      <w:r w:rsidR="00392D45">
        <w:rPr>
          <w:rFonts w:ascii="Calibri Light" w:eastAsia="Calibri Light" w:hAnsi="Calibri Light"/>
          <w:b/>
          <w:bCs/>
          <w:sz w:val="22"/>
        </w:rPr>
        <w:t>5</w:t>
      </w:r>
      <w:r w:rsidR="00BF3D6F">
        <w:rPr>
          <w:rFonts w:ascii="Calibri Light" w:eastAsia="Calibri Light" w:hAnsi="Calibri Light"/>
          <w:b/>
          <w:bCs/>
          <w:sz w:val="22"/>
        </w:rPr>
        <w:t>.</w:t>
      </w:r>
      <w:bookmarkStart w:id="4" w:name="_GoBack"/>
      <w:bookmarkEnd w:id="4"/>
      <w:r w:rsidRPr="00F1595D">
        <w:rPr>
          <w:rFonts w:ascii="Calibri Light" w:eastAsia="Calibri Light" w:hAnsi="Calibri Light"/>
          <w:b/>
          <w:bCs/>
          <w:sz w:val="22"/>
        </w:rPr>
        <w:t xml:space="preserve"> Postanowienia końcowe</w:t>
      </w:r>
      <w:r w:rsidR="00560DCA">
        <w:rPr>
          <w:rFonts w:ascii="Calibri Light" w:eastAsia="Calibri Light" w:hAnsi="Calibri Light"/>
          <w:b/>
          <w:bCs/>
          <w:sz w:val="22"/>
        </w:rPr>
        <w:t>.</w:t>
      </w:r>
    </w:p>
    <w:p w14:paraId="49BDDB4A" w14:textId="3CD4C92F" w:rsidR="00731DC4" w:rsidRDefault="00731DC4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 xml:space="preserve">Złożenie pracy w Konkursie jest jednoznaczne z akceptacją </w:t>
      </w:r>
      <w:r w:rsidR="00175980">
        <w:rPr>
          <w:rFonts w:ascii="Calibri Light" w:eastAsia="Calibri Light" w:hAnsi="Calibri Light"/>
          <w:sz w:val="22"/>
        </w:rPr>
        <w:t xml:space="preserve">niniejszego </w:t>
      </w:r>
      <w:r>
        <w:rPr>
          <w:rFonts w:ascii="Calibri Light" w:eastAsia="Calibri Light" w:hAnsi="Calibri Light"/>
          <w:sz w:val="22"/>
        </w:rPr>
        <w:t xml:space="preserve">Regulaminu wraz z załącznikami. </w:t>
      </w:r>
    </w:p>
    <w:p w14:paraId="4437E72D" w14:textId="00A33CB0" w:rsidR="00F1595D" w:rsidRPr="00731DC4" w:rsidRDefault="00B554A2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 xml:space="preserve">Rozstrzygnięcie konkursu nastąpi 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2"/>
        </w:rPr>
        <w:t xml:space="preserve">do dnia 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2"/>
        </w:rPr>
        <w:t>25 listopada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2"/>
        </w:rPr>
        <w:t xml:space="preserve"> 202</w:t>
      </w:r>
      <w:r w:rsidR="00B45B1E" w:rsidRPr="00983507">
        <w:rPr>
          <w:rFonts w:ascii="Calibri Light" w:eastAsia="Calibri Light" w:hAnsi="Calibri Light"/>
          <w:b/>
          <w:bCs/>
          <w:color w:val="000000" w:themeColor="text1"/>
          <w:sz w:val="22"/>
        </w:rPr>
        <w:t>2</w:t>
      </w:r>
      <w:r w:rsidRPr="00983507">
        <w:rPr>
          <w:rFonts w:ascii="Calibri Light" w:eastAsia="Calibri Light" w:hAnsi="Calibri Light"/>
          <w:b/>
          <w:bCs/>
          <w:color w:val="000000" w:themeColor="text1"/>
          <w:sz w:val="22"/>
        </w:rPr>
        <w:t xml:space="preserve"> r.</w:t>
      </w:r>
      <w:r w:rsidRPr="00983507">
        <w:rPr>
          <w:rFonts w:ascii="Calibri Light" w:eastAsia="Calibri Light" w:hAnsi="Calibri Light"/>
          <w:color w:val="000000" w:themeColor="text1"/>
          <w:sz w:val="22"/>
        </w:rPr>
        <w:t xml:space="preserve"> </w:t>
      </w:r>
    </w:p>
    <w:p w14:paraId="697A3275" w14:textId="057A9953" w:rsidR="00B554A2" w:rsidRPr="00731DC4" w:rsidRDefault="00B554A2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Zwycięzcy zostaną poinformowani przez Organizatora drogą mailową o zajętym miejscu oraz terminie i miejscu wręczenia nagró</w:t>
      </w:r>
      <w:r w:rsidR="00F1595D" w:rsidRPr="00731DC4">
        <w:rPr>
          <w:rFonts w:ascii="Calibri Light" w:eastAsia="Calibri Light" w:hAnsi="Calibri Light"/>
          <w:sz w:val="22"/>
        </w:rPr>
        <w:t>d</w:t>
      </w:r>
      <w:r w:rsidRPr="00731DC4">
        <w:rPr>
          <w:rFonts w:ascii="Calibri Light" w:eastAsia="Calibri Light" w:hAnsi="Calibri Light"/>
          <w:sz w:val="22"/>
        </w:rPr>
        <w:t xml:space="preserve">. </w:t>
      </w:r>
    </w:p>
    <w:p w14:paraId="4B58BBA0" w14:textId="098C7675" w:rsidR="009A17F0" w:rsidRPr="00731DC4" w:rsidRDefault="009A17F0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 xml:space="preserve">Organizator nie ponosi odpowiedzialności za szkody spowodowane podaniem przez uczestnika błędnych, bądź nieaktualnych danych. </w:t>
      </w:r>
    </w:p>
    <w:p w14:paraId="6CA91F5F" w14:textId="1D75D9FD" w:rsidR="003B1615" w:rsidRPr="00731DC4" w:rsidRDefault="003B1615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 xml:space="preserve">Organizator zastrzega sobie prawo do wiążącej wykładni niniejszego Regulaminu. </w:t>
      </w:r>
    </w:p>
    <w:p w14:paraId="27A422E1" w14:textId="6DB44FA4" w:rsidR="00F1595D" w:rsidRPr="00731DC4" w:rsidRDefault="00F1595D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 xml:space="preserve">Złożone w Konkursie prace nie podlegają zwrotowi i pozostają własnością Organizatora. </w:t>
      </w:r>
    </w:p>
    <w:p w14:paraId="1A21FEC5" w14:textId="77777777" w:rsidR="00E10FB4" w:rsidRPr="00731DC4" w:rsidRDefault="009A17F0" w:rsidP="00731DC4">
      <w:pPr>
        <w:pStyle w:val="Akapitzlist"/>
        <w:numPr>
          <w:ilvl w:val="0"/>
          <w:numId w:val="16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731DC4">
        <w:rPr>
          <w:rFonts w:ascii="Calibri Light" w:eastAsia="Calibri Light" w:hAnsi="Calibri Light"/>
          <w:sz w:val="22"/>
        </w:rPr>
        <w:t>Organizator zastrzega sobie możliwość zmiany Regulaminu na każdym etapie Konkursu</w:t>
      </w:r>
      <w:r w:rsidR="003B1615" w:rsidRPr="00731DC4">
        <w:rPr>
          <w:rFonts w:ascii="Calibri Light" w:eastAsia="Calibri Light" w:hAnsi="Calibri Light"/>
          <w:sz w:val="22"/>
        </w:rPr>
        <w:t>.</w:t>
      </w:r>
    </w:p>
    <w:p w14:paraId="61AF0583" w14:textId="77777777" w:rsid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</w:p>
    <w:p w14:paraId="71191226" w14:textId="2A35D99E" w:rsid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br w:type="page"/>
      </w:r>
    </w:p>
    <w:p w14:paraId="2EE971A3" w14:textId="77777777" w:rsid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</w:p>
    <w:p w14:paraId="3993458C" w14:textId="77777777" w:rsidR="004566DA" w:rsidRPr="004566DA" w:rsidRDefault="004566DA" w:rsidP="004566DA">
      <w:pPr>
        <w:tabs>
          <w:tab w:val="left" w:pos="720"/>
        </w:tabs>
        <w:spacing w:line="261" w:lineRule="auto"/>
        <w:jc w:val="right"/>
        <w:rPr>
          <w:rFonts w:ascii="Calibri Light" w:eastAsia="Calibri Light" w:hAnsi="Calibri Light"/>
          <w:b/>
          <w:bCs/>
          <w:sz w:val="22"/>
        </w:rPr>
      </w:pPr>
      <w:r w:rsidRPr="004566DA">
        <w:rPr>
          <w:rFonts w:ascii="Calibri Light" w:eastAsia="Calibri Light" w:hAnsi="Calibri Light"/>
          <w:b/>
          <w:bCs/>
          <w:sz w:val="22"/>
        </w:rPr>
        <w:t>Załącznik nr 1 do Regulaminu Konkursu</w:t>
      </w:r>
    </w:p>
    <w:p w14:paraId="61DFD25D" w14:textId="77777777" w:rsidR="004566DA" w:rsidRP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</w:p>
    <w:p w14:paraId="62963710" w14:textId="71DE203A" w:rsidR="004566DA" w:rsidRP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b/>
          <w:bCs/>
          <w:sz w:val="22"/>
        </w:rPr>
      </w:pPr>
      <w:r w:rsidRPr="004566DA">
        <w:rPr>
          <w:rFonts w:ascii="Calibri Light" w:eastAsia="Calibri Light" w:hAnsi="Calibri Light"/>
          <w:b/>
          <w:bCs/>
          <w:sz w:val="22"/>
        </w:rPr>
        <w:t>DANE OSOBOWE</w:t>
      </w:r>
    </w:p>
    <w:p w14:paraId="71875039" w14:textId="77777777" w:rsidR="004566DA" w:rsidRPr="004566DA" w:rsidRDefault="004566DA" w:rsidP="004566DA">
      <w:p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</w:p>
    <w:p w14:paraId="37CB55A0" w14:textId="4C58B24C" w:rsidR="004566DA" w:rsidRDefault="004566DA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 w:rsidRPr="004566DA">
        <w:rPr>
          <w:rFonts w:ascii="Calibri Light" w:eastAsia="Calibri Light" w:hAnsi="Calibri Light"/>
          <w:sz w:val="22"/>
        </w:rPr>
        <w:t>IMIĘ I NAZWISKO UCZNIA:</w:t>
      </w:r>
      <w:r>
        <w:rPr>
          <w:rFonts w:ascii="Calibri Light" w:eastAsia="Calibri Light" w:hAnsi="Calibri Light"/>
          <w:sz w:val="22"/>
        </w:rPr>
        <w:t>_______________________________________</w:t>
      </w:r>
      <w:r w:rsidR="00367114">
        <w:rPr>
          <w:rFonts w:ascii="Calibri Light" w:eastAsia="Calibri Light" w:hAnsi="Calibri Light"/>
          <w:sz w:val="22"/>
        </w:rPr>
        <w:t>________________</w:t>
      </w:r>
    </w:p>
    <w:p w14:paraId="6978BC72" w14:textId="5F050800" w:rsidR="004566DA" w:rsidRDefault="004566DA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ADRES ZAMIESZKANIA: _________________________________________</w:t>
      </w:r>
      <w:r w:rsidR="00367114">
        <w:rPr>
          <w:rFonts w:ascii="Calibri Light" w:eastAsia="Calibri Light" w:hAnsi="Calibri Light"/>
          <w:sz w:val="22"/>
        </w:rPr>
        <w:t>________________</w:t>
      </w:r>
    </w:p>
    <w:p w14:paraId="1A5BFD6A" w14:textId="4A85B2D6" w:rsidR="004566DA" w:rsidRDefault="004566DA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DATA URODZENIA:_____________________________________________</w:t>
      </w:r>
      <w:r w:rsidR="00367114">
        <w:rPr>
          <w:rFonts w:ascii="Calibri Light" w:eastAsia="Calibri Light" w:hAnsi="Calibri Light"/>
          <w:sz w:val="22"/>
        </w:rPr>
        <w:t>_______________</w:t>
      </w:r>
    </w:p>
    <w:p w14:paraId="4BC57A9F" w14:textId="027F9172" w:rsidR="004566DA" w:rsidRDefault="004566DA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ADRES E-MAIL:_________________________________________________</w:t>
      </w:r>
      <w:r w:rsidR="00367114">
        <w:rPr>
          <w:rFonts w:ascii="Calibri Light" w:eastAsia="Calibri Light" w:hAnsi="Calibri Light"/>
          <w:sz w:val="22"/>
        </w:rPr>
        <w:t>______________</w:t>
      </w:r>
    </w:p>
    <w:p w14:paraId="3EDEC393" w14:textId="73E70921" w:rsidR="004566DA" w:rsidRDefault="004566DA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NR TELEFONU:_________________________________________________</w:t>
      </w:r>
      <w:r w:rsidR="00367114">
        <w:rPr>
          <w:rFonts w:ascii="Calibri Light" w:eastAsia="Calibri Light" w:hAnsi="Calibri Light"/>
          <w:sz w:val="22"/>
        </w:rPr>
        <w:t>______________</w:t>
      </w:r>
    </w:p>
    <w:p w14:paraId="4D423D57" w14:textId="1AB299F8" w:rsidR="006A604C" w:rsidRDefault="006A604C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NAZWA SZKOŁY:________________________________________________</w:t>
      </w:r>
      <w:r w:rsidR="00367114">
        <w:rPr>
          <w:rFonts w:ascii="Calibri Light" w:eastAsia="Calibri Light" w:hAnsi="Calibri Light"/>
          <w:sz w:val="22"/>
        </w:rPr>
        <w:t>______________</w:t>
      </w:r>
    </w:p>
    <w:p w14:paraId="3408FEB5" w14:textId="3C2AD4CE" w:rsidR="006A604C" w:rsidRDefault="006A604C" w:rsidP="004566DA">
      <w:pPr>
        <w:numPr>
          <w:ilvl w:val="0"/>
          <w:numId w:val="13"/>
        </w:numPr>
        <w:tabs>
          <w:tab w:val="left" w:pos="720"/>
        </w:tabs>
        <w:spacing w:line="261" w:lineRule="auto"/>
        <w:jc w:val="both"/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t>KLASA:_______________________________________________________</w:t>
      </w:r>
      <w:r w:rsidR="00367114">
        <w:rPr>
          <w:rFonts w:ascii="Calibri Light" w:eastAsia="Calibri Light" w:hAnsi="Calibri Light"/>
          <w:sz w:val="22"/>
        </w:rPr>
        <w:t>_______________</w:t>
      </w:r>
    </w:p>
    <w:p w14:paraId="5232C717" w14:textId="010C988C" w:rsidR="00367114" w:rsidRDefault="00367114">
      <w:pPr>
        <w:rPr>
          <w:rFonts w:ascii="Calibri Light" w:eastAsia="Calibri Light" w:hAnsi="Calibri Light"/>
          <w:sz w:val="22"/>
        </w:rPr>
      </w:pPr>
      <w:r>
        <w:rPr>
          <w:rFonts w:ascii="Calibri Light" w:eastAsia="Calibri Light" w:hAnsi="Calibri Light"/>
          <w:sz w:val="22"/>
        </w:rPr>
        <w:br w:type="page"/>
      </w:r>
    </w:p>
    <w:p w14:paraId="3ADBC7B3" w14:textId="0988A263" w:rsidR="00C12052" w:rsidRP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b/>
          <w:bCs/>
          <w:sz w:val="24"/>
        </w:rPr>
      </w:pPr>
      <w:bookmarkStart w:id="5" w:name="page2"/>
      <w:bookmarkEnd w:id="5"/>
      <w:r w:rsidRPr="00C12052">
        <w:rPr>
          <w:rFonts w:ascii="Calibri Light" w:eastAsia="Calibri Light" w:hAnsi="Calibri Light"/>
          <w:b/>
          <w:bCs/>
          <w:sz w:val="24"/>
        </w:rPr>
        <w:lastRenderedPageBreak/>
        <w:t>Załącznik nr 2 do Regulaminu Konkursu</w:t>
      </w:r>
    </w:p>
    <w:p w14:paraId="59CA550E" w14:textId="77777777" w:rsid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sz w:val="24"/>
        </w:rPr>
      </w:pPr>
    </w:p>
    <w:p w14:paraId="2DE8A857" w14:textId="422DD08E" w:rsidR="00C12052" w:rsidRPr="00C12052" w:rsidRDefault="00C12052" w:rsidP="00C12052">
      <w:pPr>
        <w:spacing w:line="236" w:lineRule="auto"/>
        <w:jc w:val="center"/>
        <w:rPr>
          <w:rFonts w:ascii="Calibri Light" w:eastAsia="Calibri Light" w:hAnsi="Calibri Light"/>
          <w:b/>
          <w:bCs/>
          <w:sz w:val="24"/>
        </w:rPr>
      </w:pPr>
      <w:r w:rsidRPr="00C12052">
        <w:rPr>
          <w:rFonts w:ascii="Calibri Light" w:eastAsia="Calibri Light" w:hAnsi="Calibri Light"/>
          <w:b/>
          <w:bCs/>
          <w:sz w:val="24"/>
        </w:rPr>
        <w:t>Oświadczenie o nieodpłatnym przeniesieniu praw autorskich</w:t>
      </w:r>
    </w:p>
    <w:p w14:paraId="518EEEF7" w14:textId="77777777" w:rsidR="00C12052" w:rsidRPr="00C12052" w:rsidRDefault="00C12052" w:rsidP="00C12052">
      <w:pPr>
        <w:spacing w:line="236" w:lineRule="auto"/>
        <w:jc w:val="center"/>
        <w:rPr>
          <w:rFonts w:ascii="Calibri Light" w:eastAsia="Calibri Light" w:hAnsi="Calibri Light"/>
          <w:b/>
          <w:bCs/>
          <w:sz w:val="24"/>
        </w:rPr>
      </w:pPr>
      <w:r w:rsidRPr="00C12052">
        <w:rPr>
          <w:rFonts w:ascii="Calibri Light" w:eastAsia="Calibri Light" w:hAnsi="Calibri Light"/>
          <w:b/>
          <w:bCs/>
          <w:sz w:val="24"/>
        </w:rPr>
        <w:t>na Organizatora Konkursu</w:t>
      </w:r>
    </w:p>
    <w:p w14:paraId="68326B24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077385B0" w14:textId="7BF9D8AB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Ja niżej podpisany/a</w:t>
      </w:r>
    </w:p>
    <w:p w14:paraId="3AFA134E" w14:textId="77777777" w:rsidR="009D078F" w:rsidRPr="00C12052" w:rsidRDefault="009D078F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23D9BE9D" w14:textId="33D78CF6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___________________________________________________________________________</w:t>
      </w:r>
    </w:p>
    <w:p w14:paraId="73724202" w14:textId="77777777" w:rsidR="00C12052" w:rsidRPr="009D078F" w:rsidRDefault="00C12052" w:rsidP="00C12052">
      <w:pPr>
        <w:spacing w:line="236" w:lineRule="auto"/>
        <w:jc w:val="both"/>
        <w:rPr>
          <w:rFonts w:ascii="Calibri Light" w:eastAsia="Calibri Light" w:hAnsi="Calibri Light"/>
          <w:i/>
          <w:iCs/>
          <w:sz w:val="24"/>
        </w:rPr>
      </w:pPr>
      <w:r w:rsidRPr="009D078F">
        <w:rPr>
          <w:rFonts w:ascii="Calibri Light" w:eastAsia="Calibri Light" w:hAnsi="Calibri Light"/>
          <w:i/>
          <w:iCs/>
          <w:sz w:val="24"/>
        </w:rPr>
        <w:t>(czytelnie imię i nazwisko wypełniającego oświadczenie)</w:t>
      </w:r>
    </w:p>
    <w:p w14:paraId="015B30AE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226730B2" w14:textId="2E929765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jako przedstawiciel ustawowy mojego dziecka/podopiecznego* będącego autorem pracy konkursowej </w:t>
      </w:r>
    </w:p>
    <w:p w14:paraId="6BC3D9F4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71DAF913" w14:textId="6F479321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___________________________________________________________________________</w:t>
      </w:r>
    </w:p>
    <w:p w14:paraId="789244E3" w14:textId="77777777" w:rsidR="00C12052" w:rsidRPr="009D078F" w:rsidRDefault="00C12052" w:rsidP="00C12052">
      <w:pPr>
        <w:spacing w:line="236" w:lineRule="auto"/>
        <w:jc w:val="both"/>
        <w:rPr>
          <w:rFonts w:ascii="Calibri Light" w:eastAsia="Calibri Light" w:hAnsi="Calibri Light"/>
          <w:i/>
          <w:iCs/>
          <w:sz w:val="24"/>
        </w:rPr>
      </w:pPr>
      <w:r w:rsidRPr="009D078F">
        <w:rPr>
          <w:rFonts w:ascii="Calibri Light" w:eastAsia="Calibri Light" w:hAnsi="Calibri Light"/>
          <w:i/>
          <w:iCs/>
          <w:sz w:val="24"/>
        </w:rPr>
        <w:t>(czytelnie imię i nazwisko dziecka/podopiecznego, będącego autorem pracy)</w:t>
      </w:r>
    </w:p>
    <w:p w14:paraId="1E69A364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55ADEE98" w14:textId="27A73DEF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dalej określanej jako „utwór”, zgłoszonej do </w:t>
      </w:r>
      <w:r w:rsidR="00BF0840">
        <w:rPr>
          <w:rFonts w:ascii="Calibri Light" w:eastAsia="Calibri Light" w:hAnsi="Calibri Light"/>
          <w:sz w:val="24"/>
        </w:rPr>
        <w:t>K</w:t>
      </w:r>
      <w:r w:rsidRPr="00C12052">
        <w:rPr>
          <w:rFonts w:ascii="Calibri Light" w:eastAsia="Calibri Light" w:hAnsi="Calibri Light"/>
          <w:sz w:val="24"/>
        </w:rPr>
        <w:t xml:space="preserve">onkursu </w:t>
      </w:r>
      <w:r w:rsidR="00BF0840">
        <w:rPr>
          <w:rFonts w:ascii="Calibri Light" w:eastAsia="Calibri Light" w:hAnsi="Calibri Light"/>
          <w:sz w:val="24"/>
        </w:rPr>
        <w:t>plastycznego</w:t>
      </w:r>
      <w:r>
        <w:rPr>
          <w:rFonts w:ascii="Calibri Light" w:eastAsia="Calibri Light" w:hAnsi="Calibri Light"/>
          <w:sz w:val="24"/>
        </w:rPr>
        <w:t xml:space="preserve"> pt.:</w:t>
      </w:r>
      <w:r w:rsidRPr="00C12052">
        <w:t xml:space="preserve"> </w:t>
      </w:r>
      <w:r w:rsidRPr="009D078F">
        <w:rPr>
          <w:rFonts w:ascii="Calibri Light" w:eastAsia="Calibri Light" w:hAnsi="Calibri Light"/>
          <w:b/>
          <w:bCs/>
          <w:sz w:val="24"/>
        </w:rPr>
        <w:t>„</w:t>
      </w:r>
      <w:r w:rsidR="00BF0840">
        <w:rPr>
          <w:rFonts w:ascii="Calibri Light" w:eastAsia="Calibri Light" w:hAnsi="Calibri Light"/>
          <w:b/>
          <w:bCs/>
          <w:sz w:val="24"/>
        </w:rPr>
        <w:t>Moje prawa i wolności obywatelskie</w:t>
      </w:r>
      <w:r w:rsidRPr="009D078F">
        <w:rPr>
          <w:rFonts w:ascii="Calibri Light" w:eastAsia="Calibri Light" w:hAnsi="Calibri Light"/>
          <w:b/>
          <w:bCs/>
          <w:sz w:val="24"/>
        </w:rPr>
        <w:t>”</w:t>
      </w:r>
      <w:r w:rsidRPr="00C12052">
        <w:rPr>
          <w:rFonts w:ascii="Calibri Light" w:eastAsia="Calibri Light" w:hAnsi="Calibri Light"/>
          <w:sz w:val="24"/>
        </w:rPr>
        <w:t xml:space="preserve"> organizowanego przez </w:t>
      </w:r>
      <w:r w:rsidRPr="009D078F">
        <w:rPr>
          <w:rFonts w:ascii="Calibri Light" w:eastAsia="Calibri Light" w:hAnsi="Calibri Light"/>
          <w:b/>
          <w:bCs/>
          <w:sz w:val="24"/>
        </w:rPr>
        <w:t>Caritas Archidiecezji Białostockiej (zwanego Organizatorem)</w:t>
      </w:r>
      <w:r w:rsidRPr="00C12052">
        <w:rPr>
          <w:rFonts w:ascii="Calibri Light" w:eastAsia="Calibri Light" w:hAnsi="Calibri Light"/>
          <w:sz w:val="24"/>
        </w:rPr>
        <w:t>, oświadczam, iż jestem uprawniony/a do przeniesienia majątkowych praw autorskich do utworu w zakresie wskazanym w niniejszym o</w:t>
      </w:r>
      <w:r w:rsidR="009D078F">
        <w:rPr>
          <w:rFonts w:ascii="Calibri Light" w:eastAsia="Calibri Light" w:hAnsi="Calibri Light"/>
          <w:sz w:val="24"/>
        </w:rPr>
        <w:t>ś</w:t>
      </w:r>
      <w:r w:rsidRPr="00C12052">
        <w:rPr>
          <w:rFonts w:ascii="Calibri Light" w:eastAsia="Calibri Light" w:hAnsi="Calibri Light"/>
          <w:sz w:val="24"/>
        </w:rPr>
        <w:t>wiadczeniu.</w:t>
      </w:r>
    </w:p>
    <w:p w14:paraId="0CA73110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0511DF40" w14:textId="59F877B8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Przenoszę nieodpłatnie na Organizatora — </w:t>
      </w:r>
      <w:r w:rsidRPr="009D078F">
        <w:rPr>
          <w:rFonts w:ascii="Calibri Light" w:eastAsia="Calibri Light" w:hAnsi="Calibri Light"/>
          <w:b/>
          <w:bCs/>
          <w:sz w:val="24"/>
        </w:rPr>
        <w:t>Caritas Archidiecezji Białostockiej</w:t>
      </w:r>
      <w:r w:rsidRPr="00C12052">
        <w:rPr>
          <w:rFonts w:ascii="Calibri Light" w:eastAsia="Calibri Light" w:hAnsi="Calibri Light"/>
          <w:sz w:val="24"/>
        </w:rPr>
        <w:t xml:space="preserve"> — autorskie prawa majątkowe do utworu, a także prawa zależne, w tym prawo do opracowania utworu poprzez jego adaptację lub przerobienie utworu, połączenie z go z innym utworem, a Organizator Konkursu oświadcza, iż przyjmuje autorskie prawa majątkowe do utworu.</w:t>
      </w:r>
    </w:p>
    <w:p w14:paraId="19AE42B7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3D18C0B7" w14:textId="77777777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Autorskie prawa majątkowe do utworu wraz z prawami zależnymi, przechodzą na Organizatora w momencie podpisania niniejszego oświadczenia i dają Organizatorowi prawo do nieograniczonego w czasie wykorzystania i rozporządzania utworem, w tym zezwolenie na rozporządzenie i korzystanie z opracowania utworu w kraju i za granicą bez ponoszenia przez Organizatora dodatkowych opłat. </w:t>
      </w:r>
    </w:p>
    <w:p w14:paraId="6F564017" w14:textId="77777777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7C6917FB" w14:textId="5AE5AA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Organizator nabywa autorskie prawa majątkowe i zależne na następujących polach eksploatacji:</w:t>
      </w:r>
    </w:p>
    <w:p w14:paraId="5FBE7897" w14:textId="37C977AA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 a)</w:t>
      </w:r>
      <w:r w:rsidRPr="00C12052">
        <w:rPr>
          <w:rFonts w:ascii="Calibri Light" w:eastAsia="Calibri Light" w:hAnsi="Calibri Light"/>
          <w:sz w:val="24"/>
        </w:rPr>
        <w:tab/>
        <w:t>wytwarzanie nieograniczonej liczby egzemplarzy utworów z zastosowaniem technik poligraficznych, reprograficznych, informatycznych, fotograficznych, cyfrowych, na nośnikach optoelektrycznych, zapisu magnetycznego, audiowizualnych lub multimedialnych;</w:t>
      </w:r>
    </w:p>
    <w:p w14:paraId="519C7F0D" w14:textId="5AD1E4DD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b)</w:t>
      </w:r>
      <w:r w:rsidRPr="00C12052">
        <w:rPr>
          <w:rFonts w:ascii="Calibri Light" w:eastAsia="Calibri Light" w:hAnsi="Calibri Light"/>
          <w:sz w:val="24"/>
        </w:rPr>
        <w:tab/>
        <w:t>wprowadzanie do obrotu oryginałów lub egzemplarzy utworu, najem lub użyczenie oryginału albo</w:t>
      </w:r>
      <w:r>
        <w:rPr>
          <w:rFonts w:ascii="Calibri Light" w:eastAsia="Calibri Light" w:hAnsi="Calibri Light"/>
          <w:sz w:val="24"/>
        </w:rPr>
        <w:t xml:space="preserve"> </w:t>
      </w:r>
      <w:r w:rsidRPr="00C12052">
        <w:rPr>
          <w:rFonts w:ascii="Calibri Light" w:eastAsia="Calibri Light" w:hAnsi="Calibri Light"/>
          <w:sz w:val="24"/>
        </w:rPr>
        <w:t>egzemplarzy, na których utrwalono utwór bez ograniczeń przedmiotowych, terytorialnych i czasowych, bez względu na przeznaczenie;</w:t>
      </w:r>
    </w:p>
    <w:p w14:paraId="7EC3CC1F" w14:textId="23F436CA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c)</w:t>
      </w:r>
      <w:r w:rsidRPr="00C12052">
        <w:rPr>
          <w:rFonts w:ascii="Calibri Light" w:eastAsia="Calibri Light" w:hAnsi="Calibri Light"/>
          <w:sz w:val="24"/>
        </w:rPr>
        <w:tab/>
        <w:t>wprowadzenie do pamięci komputera i systemów operacyjnych; rozpowszechnianie w sieciach informatycznych lub teleinformatycznych, w tym w Internecie (m.in. na portalach społecznościowych typu Facebook, YouTube, Twitter) w taki sposób, aby dostęp do utworów przez osoby trzecie był możliwy w wybranym przez nie miejscu i czasie;</w:t>
      </w:r>
    </w:p>
    <w:p w14:paraId="57BBCB38" w14:textId="4145DA83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d)</w:t>
      </w:r>
      <w:r w:rsidRPr="00C12052">
        <w:rPr>
          <w:rFonts w:ascii="Calibri Light" w:eastAsia="Calibri Light" w:hAnsi="Calibri Light"/>
          <w:sz w:val="24"/>
        </w:rPr>
        <w:tab/>
        <w:t>publiczne wykonanie, wystawienie, wyświetlenie, odtworzenie, nadawanie;</w:t>
      </w:r>
    </w:p>
    <w:p w14:paraId="5A70044D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e)</w:t>
      </w:r>
      <w:r w:rsidRPr="00C12052">
        <w:rPr>
          <w:rFonts w:ascii="Calibri Light" w:eastAsia="Calibri Light" w:hAnsi="Calibri Light"/>
          <w:sz w:val="24"/>
        </w:rPr>
        <w:tab/>
        <w:t>wykorzystywanie w celach informacyjnych, promocji i reklamy.</w:t>
      </w:r>
    </w:p>
    <w:p w14:paraId="1661D977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42E05564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lastRenderedPageBreak/>
        <w:t>Zezwalam Organizatorowi na rozporządzanie i korzystanie z opracowań utworu w zakresie wskazanym powyżej oraz przenoszę na Organizatora uprawnienie do udzielania w tym zakresie zezwoleń na rozporządzanie i korzystanie z opracowań utworu.</w:t>
      </w:r>
    </w:p>
    <w:p w14:paraId="3338A8C8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1FAFD720" w14:textId="2DAAD69E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Upoważniam ponadto Organizatora do decydowania o pierwszym publicznym rozpowszechnieniu zgłoszonego do Konkursu utworu oraz przeprowadzenia nadzoru autorskiego przed rozpowszechnieniem tego utworu.</w:t>
      </w:r>
    </w:p>
    <w:p w14:paraId="37DCB1A1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28974083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Upoważniam również do wykonywania nadzoru autorskiego i anonimowego rozpowszechniania utworu.</w:t>
      </w:r>
    </w:p>
    <w:p w14:paraId="4D929EF5" w14:textId="77777777" w:rsidR="00C12052" w:rsidRP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1D0F4BC7" w14:textId="55FFB012" w:rsidR="00E10FB4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 xml:space="preserve">Oświadczam ponadto, że utwór jest </w:t>
      </w:r>
      <w:r w:rsidRPr="009D078F">
        <w:rPr>
          <w:rFonts w:ascii="Calibri Light" w:eastAsia="Calibri Light" w:hAnsi="Calibri Light"/>
          <w:b/>
          <w:bCs/>
          <w:sz w:val="24"/>
        </w:rPr>
        <w:t>autorstwa mojego dziecka/podopiecznego</w:t>
      </w:r>
      <w:r w:rsidRPr="00C12052">
        <w:rPr>
          <w:rFonts w:ascii="Calibri Light" w:eastAsia="Calibri Light" w:hAnsi="Calibri Light"/>
          <w:sz w:val="24"/>
        </w:rPr>
        <w:t>* i, że w związku z wykonaniem utworu i przeniesieniem majątkowych praw autorskich i praw zależnych na Organizatora, nie naruszam w żaden sposób praw osób trzecich.</w:t>
      </w:r>
    </w:p>
    <w:p w14:paraId="0494143B" w14:textId="3FD8C325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79C3469E" w14:textId="537915FB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674D1E51" w14:textId="1490E4FE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7CBFAA79" w14:textId="5CF01330" w:rsid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sz w:val="24"/>
        </w:rPr>
      </w:pPr>
      <w:r>
        <w:rPr>
          <w:rFonts w:ascii="Calibri Light" w:eastAsia="Calibri Light" w:hAnsi="Calibri Light"/>
          <w:sz w:val="24"/>
        </w:rPr>
        <w:t>_____________________________________________________</w:t>
      </w:r>
    </w:p>
    <w:p w14:paraId="5EF3B90D" w14:textId="77777777" w:rsidR="00C12052" w:rsidRDefault="00C12052" w:rsidP="00C12052">
      <w:pPr>
        <w:spacing w:line="236" w:lineRule="auto"/>
        <w:jc w:val="both"/>
        <w:rPr>
          <w:rFonts w:ascii="Calibri Light" w:eastAsia="Calibri Light" w:hAnsi="Calibri Light"/>
          <w:sz w:val="24"/>
        </w:rPr>
      </w:pPr>
    </w:p>
    <w:p w14:paraId="15AD9667" w14:textId="53B65E3A" w:rsid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b/>
          <w:bCs/>
          <w:sz w:val="24"/>
        </w:rPr>
      </w:pPr>
      <w:r w:rsidRPr="00C12052">
        <w:rPr>
          <w:rFonts w:ascii="Calibri Light" w:eastAsia="Calibri Light" w:hAnsi="Calibri Light"/>
          <w:b/>
          <w:bCs/>
          <w:sz w:val="24"/>
        </w:rPr>
        <w:t>Data i podpis przedstawiciela ustawowego autora utworu</w:t>
      </w:r>
    </w:p>
    <w:p w14:paraId="4ECC5C5C" w14:textId="11001F00" w:rsid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b/>
          <w:bCs/>
          <w:sz w:val="24"/>
        </w:rPr>
      </w:pPr>
    </w:p>
    <w:p w14:paraId="4CB1FF51" w14:textId="639CA8BB" w:rsidR="00C12052" w:rsidRDefault="00C12052" w:rsidP="00C12052">
      <w:pPr>
        <w:spacing w:line="236" w:lineRule="auto"/>
        <w:jc w:val="right"/>
        <w:rPr>
          <w:rFonts w:ascii="Calibri Light" w:eastAsia="Calibri Light" w:hAnsi="Calibri Light"/>
          <w:b/>
          <w:bCs/>
          <w:sz w:val="24"/>
        </w:rPr>
      </w:pPr>
    </w:p>
    <w:p w14:paraId="0C01F3C4" w14:textId="41F153E9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622CE3D7" w14:textId="6F2D92E8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4269CC63" w14:textId="6FD2C06A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032C832B" w14:textId="5DB0C862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6204478C" w14:textId="59399E93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2814829F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7EF481C2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273804A2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1A959005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2C76DBA1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01DBF63F" w14:textId="77777777" w:rsidR="00C12052" w:rsidRDefault="00C12052" w:rsidP="00C12052">
      <w:pPr>
        <w:spacing w:line="236" w:lineRule="auto"/>
        <w:rPr>
          <w:rFonts w:ascii="Calibri Light" w:eastAsia="Calibri Light" w:hAnsi="Calibri Light"/>
          <w:b/>
          <w:bCs/>
          <w:sz w:val="24"/>
        </w:rPr>
      </w:pPr>
    </w:p>
    <w:p w14:paraId="128549A4" w14:textId="43338395" w:rsidR="00C12052" w:rsidRDefault="00C12052" w:rsidP="00C12052">
      <w:pPr>
        <w:spacing w:line="236" w:lineRule="auto"/>
        <w:rPr>
          <w:rFonts w:ascii="Calibri Light" w:eastAsia="Calibri Light" w:hAnsi="Calibri Light"/>
          <w:sz w:val="24"/>
        </w:rPr>
      </w:pPr>
      <w:r w:rsidRPr="00C12052">
        <w:rPr>
          <w:rFonts w:ascii="Calibri Light" w:eastAsia="Calibri Light" w:hAnsi="Calibri Light"/>
          <w:sz w:val="24"/>
        </w:rPr>
        <w:t>*niepotrzebne skreślić</w:t>
      </w:r>
    </w:p>
    <w:p w14:paraId="2A4BD035" w14:textId="397F5C5E" w:rsidR="00BB7C8F" w:rsidRDefault="00BB7C8F" w:rsidP="00C12052">
      <w:pPr>
        <w:spacing w:line="236" w:lineRule="auto"/>
        <w:rPr>
          <w:rFonts w:ascii="Calibri Light" w:eastAsia="Calibri Light" w:hAnsi="Calibri Light"/>
          <w:sz w:val="24"/>
        </w:rPr>
      </w:pPr>
    </w:p>
    <w:p w14:paraId="66075731" w14:textId="42A8D2DC" w:rsidR="00BB7C8F" w:rsidRDefault="00BB7C8F">
      <w:pPr>
        <w:rPr>
          <w:rFonts w:ascii="Calibri Light" w:eastAsia="Calibri Light" w:hAnsi="Calibri Light"/>
          <w:sz w:val="24"/>
        </w:rPr>
      </w:pPr>
      <w:r>
        <w:rPr>
          <w:rFonts w:ascii="Calibri Light" w:eastAsia="Calibri Light" w:hAnsi="Calibri Light"/>
          <w:sz w:val="24"/>
        </w:rPr>
        <w:br w:type="page"/>
      </w:r>
    </w:p>
    <w:p w14:paraId="6459F6BD" w14:textId="77777777" w:rsidR="00BB7C8F" w:rsidRPr="00BB7C8F" w:rsidRDefault="00BB7C8F" w:rsidP="00BB7C8F">
      <w:pPr>
        <w:spacing w:line="0" w:lineRule="atLeast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bookmarkStart w:id="6" w:name="page1"/>
      <w:bookmarkEnd w:id="6"/>
      <w:r w:rsidRPr="00BB7C8F">
        <w:rPr>
          <w:rFonts w:asciiTheme="majorHAnsi" w:hAnsiTheme="majorHAnsi" w:cstheme="majorHAnsi"/>
          <w:b/>
          <w:bCs/>
          <w:sz w:val="24"/>
          <w:szCs w:val="24"/>
        </w:rPr>
        <w:lastRenderedPageBreak/>
        <w:t>Załącznik nr 3 do Regulaminu Konkursu</w:t>
      </w:r>
    </w:p>
    <w:p w14:paraId="6A5BAF70" w14:textId="77777777" w:rsidR="00BB7C8F" w:rsidRPr="00BB7C8F" w:rsidRDefault="00BB7C8F" w:rsidP="00BB7C8F">
      <w:pPr>
        <w:spacing w:line="0" w:lineRule="atLea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B7C8F">
        <w:rPr>
          <w:rFonts w:asciiTheme="majorHAnsi" w:hAnsiTheme="majorHAnsi" w:cstheme="majorHAnsi"/>
          <w:b/>
          <w:bCs/>
          <w:sz w:val="24"/>
          <w:szCs w:val="24"/>
        </w:rPr>
        <w:t>Klauzula RODO</w:t>
      </w:r>
    </w:p>
    <w:p w14:paraId="5A66426A" w14:textId="77777777" w:rsidR="00BB7C8F" w:rsidRPr="00BB7C8F" w:rsidRDefault="00BB7C8F" w:rsidP="00BB7C8F">
      <w:pPr>
        <w:spacing w:line="229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200EB779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Administratorem Pani/Pana danych osobowych jest </w:t>
      </w:r>
      <w:r w:rsidRPr="00BB7C8F">
        <w:rPr>
          <w:rFonts w:asciiTheme="majorHAnsi" w:hAnsiTheme="majorHAnsi" w:cstheme="majorHAnsi"/>
          <w:b/>
          <w:bCs/>
          <w:sz w:val="24"/>
          <w:szCs w:val="24"/>
        </w:rPr>
        <w:t>Caritas Archidiecezji Białostockiej z siedzibą przy ul. Warszawskiej 32, 15-077 Białystok</w:t>
      </w:r>
      <w:r w:rsidRPr="00BB7C8F">
        <w:rPr>
          <w:rFonts w:asciiTheme="majorHAnsi" w:hAnsiTheme="majorHAnsi" w:cstheme="majorHAnsi"/>
          <w:sz w:val="24"/>
          <w:szCs w:val="24"/>
        </w:rPr>
        <w:t>. Kontakt z Administratorem możliwy jest w następujący sposób:</w:t>
      </w:r>
    </w:p>
    <w:p w14:paraId="6FA16410" w14:textId="77777777" w:rsidR="00BB7C8F" w:rsidRPr="00BB7C8F" w:rsidRDefault="00BB7C8F" w:rsidP="00BB7C8F">
      <w:pPr>
        <w:numPr>
          <w:ilvl w:val="1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pisemnie na adres siedziby Administratora,</w:t>
      </w:r>
    </w:p>
    <w:p w14:paraId="1D88A21D" w14:textId="77777777" w:rsidR="00BB7C8F" w:rsidRPr="00BB7C8F" w:rsidRDefault="00BB7C8F" w:rsidP="00BB7C8F">
      <w:pPr>
        <w:numPr>
          <w:ilvl w:val="1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za pomocą poczty elektronicznej: </w:t>
      </w:r>
      <w:hyperlink r:id="rId5" w:history="1">
        <w:r w:rsidRPr="00BB7C8F">
          <w:rPr>
            <w:rStyle w:val="Hipercze"/>
            <w:rFonts w:asciiTheme="majorHAnsi" w:hAnsiTheme="majorHAnsi" w:cstheme="majorHAnsi"/>
            <w:b/>
            <w:bCs/>
            <w:color w:val="auto"/>
            <w:sz w:val="24"/>
            <w:szCs w:val="24"/>
          </w:rPr>
          <w:t>bialystok@caritas.pl</w:t>
        </w:r>
      </w:hyperlink>
      <w:r w:rsidRPr="00BB7C8F">
        <w:rPr>
          <w:rFonts w:asciiTheme="majorHAnsi" w:hAnsiTheme="majorHAnsi" w:cstheme="majorHAnsi"/>
          <w:sz w:val="24"/>
          <w:szCs w:val="24"/>
        </w:rPr>
        <w:t>.</w:t>
      </w:r>
    </w:p>
    <w:p w14:paraId="1DC00662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Administrator wyznaczył Inspektora Danych Osobowych, z którym można się skontaktować pod adresem mailowym: </w:t>
      </w:r>
      <w:hyperlink r:id="rId6" w:history="1">
        <w:r w:rsidRPr="00BB7C8F">
          <w:rPr>
            <w:rStyle w:val="Hipercze"/>
            <w:rFonts w:asciiTheme="majorHAnsi" w:hAnsiTheme="majorHAnsi" w:cstheme="majorHAnsi"/>
            <w:b/>
            <w:bCs/>
            <w:color w:val="auto"/>
            <w:sz w:val="24"/>
            <w:szCs w:val="24"/>
          </w:rPr>
          <w:t>iodo@rt-net.pl</w:t>
        </w:r>
      </w:hyperlink>
      <w:r w:rsidRPr="00BB7C8F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6AC19AE4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w oparciu o zgodę osoby, której dane dotyczą. </w:t>
      </w:r>
    </w:p>
    <w:p w14:paraId="20600CFF" w14:textId="5A9BBF6D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Przetwarzanie danych odbywa się w związku z udziałem </w:t>
      </w:r>
      <w:r w:rsidRPr="00BB7C8F">
        <w:rPr>
          <w:rFonts w:asciiTheme="majorHAnsi" w:hAnsiTheme="majorHAnsi" w:cstheme="majorHAnsi"/>
          <w:b/>
          <w:bCs/>
          <w:sz w:val="24"/>
          <w:szCs w:val="24"/>
        </w:rPr>
        <w:t xml:space="preserve">w </w:t>
      </w:r>
      <w:r w:rsidR="00BF0840">
        <w:rPr>
          <w:rFonts w:asciiTheme="majorHAnsi" w:hAnsiTheme="majorHAnsi" w:cstheme="majorHAnsi"/>
          <w:b/>
          <w:bCs/>
          <w:sz w:val="24"/>
          <w:szCs w:val="24"/>
        </w:rPr>
        <w:t>K</w:t>
      </w:r>
      <w:r w:rsidRPr="00BB7C8F">
        <w:rPr>
          <w:rFonts w:asciiTheme="majorHAnsi" w:hAnsiTheme="majorHAnsi" w:cstheme="majorHAnsi"/>
          <w:b/>
          <w:bCs/>
          <w:sz w:val="24"/>
          <w:szCs w:val="24"/>
        </w:rPr>
        <w:t xml:space="preserve">onkursie </w:t>
      </w:r>
      <w:r w:rsidR="00BF0840">
        <w:rPr>
          <w:rFonts w:asciiTheme="majorHAnsi" w:hAnsiTheme="majorHAnsi" w:cstheme="majorHAnsi"/>
          <w:b/>
          <w:bCs/>
          <w:sz w:val="24"/>
          <w:szCs w:val="24"/>
        </w:rPr>
        <w:t xml:space="preserve">plastycznym </w:t>
      </w:r>
      <w:r w:rsidRPr="00BB7C8F">
        <w:rPr>
          <w:rFonts w:asciiTheme="majorHAnsi" w:hAnsiTheme="majorHAnsi" w:cstheme="majorHAnsi"/>
          <w:b/>
          <w:bCs/>
          <w:sz w:val="24"/>
          <w:szCs w:val="24"/>
        </w:rPr>
        <w:t>pt.: „</w:t>
      </w:r>
      <w:r w:rsidR="00BF0840">
        <w:rPr>
          <w:rFonts w:asciiTheme="majorHAnsi" w:hAnsiTheme="majorHAnsi" w:cstheme="majorHAnsi"/>
          <w:b/>
          <w:bCs/>
          <w:sz w:val="24"/>
          <w:szCs w:val="24"/>
        </w:rPr>
        <w:t>Moje prawa i wolności obywatelskie</w:t>
      </w:r>
      <w:r w:rsidRPr="00BB7C8F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Pr="00BB7C8F">
        <w:rPr>
          <w:rFonts w:asciiTheme="majorHAnsi" w:hAnsiTheme="majorHAnsi" w:cstheme="majorHAnsi"/>
          <w:sz w:val="24"/>
          <w:szCs w:val="24"/>
        </w:rPr>
        <w:t xml:space="preserve"> skierowany do uczniów szkół podstawowych </w:t>
      </w:r>
      <w:r w:rsidR="00983507">
        <w:rPr>
          <w:rFonts w:asciiTheme="majorHAnsi" w:hAnsiTheme="majorHAnsi" w:cstheme="majorHAnsi"/>
          <w:sz w:val="24"/>
          <w:szCs w:val="24"/>
        </w:rPr>
        <w:t xml:space="preserve">klas IV-VIII </w:t>
      </w:r>
      <w:r w:rsidRPr="00BB7C8F">
        <w:rPr>
          <w:rFonts w:asciiTheme="majorHAnsi" w:hAnsiTheme="majorHAnsi" w:cstheme="majorHAnsi"/>
          <w:sz w:val="24"/>
          <w:szCs w:val="24"/>
        </w:rPr>
        <w:t xml:space="preserve">z terenu powiatu </w:t>
      </w:r>
      <w:r w:rsidR="0035093B">
        <w:rPr>
          <w:rFonts w:asciiTheme="majorHAnsi" w:hAnsiTheme="majorHAnsi" w:cstheme="majorHAnsi"/>
          <w:sz w:val="24"/>
          <w:szCs w:val="24"/>
        </w:rPr>
        <w:t>monieckiego</w:t>
      </w:r>
      <w:r w:rsidRPr="00BB7C8F">
        <w:rPr>
          <w:rFonts w:asciiTheme="majorHAnsi" w:hAnsiTheme="majorHAnsi" w:cstheme="majorHAnsi"/>
          <w:sz w:val="24"/>
          <w:szCs w:val="24"/>
        </w:rPr>
        <w:t xml:space="preserve">, w szczególności zgłoszenia uczestnictwa, udziału w konkursie, wykorzystania prac wyłonionych w drodze konkursu, publikacji wyników, odbioru przyznanych nagród, udostępnienia wizerunku, publikacji relacji z wydarzenia na stronie internetowej, prasie oraz radiu.  </w:t>
      </w:r>
    </w:p>
    <w:p w14:paraId="1FDF6942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Administrator nie zamierza przekazywać danych do państwa trzeciego lub organizacji międzynarodowej. </w:t>
      </w:r>
    </w:p>
    <w:p w14:paraId="58D5BB8D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Administrator będzie przekazywał dane osobowe innym podmiotom, tylko na podstawie przepisów prawa oraz na podstawie umów powierzenia przetwarzania danych osobowych.</w:t>
      </w:r>
    </w:p>
    <w:p w14:paraId="1A89015E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Dane osobowe będą przetwarzane tak długo jak wynika to z przepisów prawa (w szczególności dotyczących archiwizacji). Dane, których nie ma obowiązku przechowywania, będą niszczone niezwłocznie po zakończeniu działania, którego dotyczą. </w:t>
      </w:r>
    </w:p>
    <w:p w14:paraId="15063144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Uczestnikowi konkursu przysługuje prawo dostępu do swoich danych oraz prawo żądania ich sprostowania, usunięcia lub ograniczenia ich przetwarzania oraz prawo do wniesienia sprzeciwu wobec ich przetwarzania, a także prawo do przenoszenia danych.</w:t>
      </w:r>
    </w:p>
    <w:p w14:paraId="299CC76F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Ponadto uczestnikowi konkursu przysługuje prawo wniesienia skargi do organu nadzorczego zajmującego się ochroną danych osobowych – Prezesa Urzędu Ochrony Danych Osobowych.</w:t>
      </w:r>
    </w:p>
    <w:p w14:paraId="7E9BBCF8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Podanie danych osobowych jest wymogiem wzięcia udziału w konkursie. Ich niepodanie spowoduje brak możliwości wzięcia udziału w konkursie.</w:t>
      </w:r>
    </w:p>
    <w:p w14:paraId="37AD7985" w14:textId="77777777" w:rsidR="00BB7C8F" w:rsidRPr="00BB7C8F" w:rsidRDefault="00BB7C8F" w:rsidP="00BB7C8F">
      <w:pPr>
        <w:numPr>
          <w:ilvl w:val="0"/>
          <w:numId w:val="17"/>
        </w:numPr>
        <w:tabs>
          <w:tab w:val="left" w:pos="720"/>
        </w:tabs>
        <w:spacing w:line="250" w:lineRule="auto"/>
        <w:ind w:right="6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 xml:space="preserve">Administrator nie przewiduje zautomatyzowanego podejmowania decyzji. </w:t>
      </w:r>
    </w:p>
    <w:p w14:paraId="5677E1A4" w14:textId="77777777" w:rsidR="00BB7C8F" w:rsidRPr="00BB7C8F" w:rsidRDefault="00BB7C8F" w:rsidP="00BF0840">
      <w:pPr>
        <w:spacing w:line="0" w:lineRule="atLeast"/>
        <w:rPr>
          <w:rFonts w:asciiTheme="majorHAnsi" w:hAnsiTheme="majorHAnsi" w:cstheme="majorHAnsi"/>
          <w:sz w:val="24"/>
          <w:szCs w:val="24"/>
        </w:rPr>
        <w:sectPr w:rsidR="00BB7C8F" w:rsidRPr="00BB7C8F">
          <w:pgSz w:w="11900" w:h="16838"/>
          <w:pgMar w:top="1410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14:paraId="50183D60" w14:textId="77777777" w:rsidR="00BB7C8F" w:rsidRPr="00BB7C8F" w:rsidRDefault="00BB7C8F" w:rsidP="00BB7C8F">
      <w:pPr>
        <w:spacing w:line="331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4CF75BD3" w14:textId="697C1292" w:rsidR="00BB7C8F" w:rsidRPr="00BB7C8F" w:rsidRDefault="00BB7C8F" w:rsidP="00BB7C8F">
      <w:pPr>
        <w:spacing w:line="0" w:lineRule="atLeast"/>
        <w:ind w:right="-1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B7C8F">
        <w:rPr>
          <w:rFonts w:asciiTheme="majorHAnsi" w:hAnsiTheme="majorHAnsi" w:cstheme="majorHAnsi"/>
          <w:b/>
          <w:bCs/>
          <w:sz w:val="24"/>
          <w:szCs w:val="24"/>
        </w:rPr>
        <w:t>Zgoda opiekuna do klauzuli dla osób niepełnoletnich:</w:t>
      </w:r>
    </w:p>
    <w:p w14:paraId="488A8039" w14:textId="77777777" w:rsidR="00BB7C8F" w:rsidRPr="00BB7C8F" w:rsidRDefault="00BB7C8F" w:rsidP="00BB7C8F">
      <w:pPr>
        <w:spacing w:line="0" w:lineRule="atLeast"/>
        <w:ind w:right="-1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465EAFE" w14:textId="77777777" w:rsidR="00BB7C8F" w:rsidRPr="00BB7C8F" w:rsidRDefault="00BB7C8F" w:rsidP="00BB7C8F">
      <w:pPr>
        <w:spacing w:line="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Wyrażam zgodę na przetwarzanie danych osobowych osoby niepełnoletniej ________________________________ (imię i nazwisko dziecka), której jestem prawną opiekunką/ prawnym opiekunem.</w:t>
      </w:r>
    </w:p>
    <w:p w14:paraId="54F4D569" w14:textId="77777777" w:rsidR="00BB7C8F" w:rsidRPr="00BB7C8F" w:rsidRDefault="00BB7C8F" w:rsidP="00BB7C8F">
      <w:pPr>
        <w:spacing w:line="228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4FABED64" w14:textId="77777777" w:rsidR="00BB7C8F" w:rsidRPr="00BB7C8F" w:rsidRDefault="00BB7C8F" w:rsidP="00BB7C8F">
      <w:pPr>
        <w:spacing w:line="0" w:lineRule="atLeast"/>
        <w:ind w:left="2120"/>
        <w:jc w:val="right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___________________________________________</w:t>
      </w:r>
    </w:p>
    <w:p w14:paraId="11BF03C7" w14:textId="77777777" w:rsidR="00BB7C8F" w:rsidRPr="00BB7C8F" w:rsidRDefault="00BB7C8F" w:rsidP="00BB7C8F">
      <w:pPr>
        <w:spacing w:line="183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680092BA" w14:textId="77777777" w:rsidR="00BB7C8F" w:rsidRPr="00BB7C8F" w:rsidRDefault="00BB7C8F" w:rsidP="00BB7C8F">
      <w:pPr>
        <w:spacing w:line="0" w:lineRule="atLeast"/>
        <w:ind w:left="2120"/>
        <w:jc w:val="right"/>
        <w:rPr>
          <w:rFonts w:asciiTheme="majorHAnsi" w:hAnsiTheme="majorHAnsi" w:cstheme="majorHAnsi"/>
          <w:sz w:val="24"/>
          <w:szCs w:val="24"/>
        </w:rPr>
      </w:pPr>
      <w:r w:rsidRPr="00BB7C8F">
        <w:rPr>
          <w:rFonts w:asciiTheme="majorHAnsi" w:hAnsiTheme="majorHAnsi" w:cstheme="majorHAnsi"/>
          <w:sz w:val="24"/>
          <w:szCs w:val="24"/>
        </w:rPr>
        <w:t>(imię i nazwisko opiekuna osoby niepełnoletniej, data)</w:t>
      </w:r>
    </w:p>
    <w:p w14:paraId="7909D491" w14:textId="77777777" w:rsidR="00BB7C8F" w:rsidRPr="00BB7C8F" w:rsidRDefault="00BB7C8F" w:rsidP="00BB7C8F">
      <w:pPr>
        <w:spacing w:line="0" w:lineRule="atLeast"/>
        <w:ind w:left="2120"/>
        <w:jc w:val="right"/>
        <w:rPr>
          <w:rFonts w:asciiTheme="majorHAnsi" w:hAnsiTheme="majorHAnsi" w:cstheme="majorHAnsi"/>
          <w:sz w:val="24"/>
          <w:szCs w:val="24"/>
        </w:rPr>
      </w:pPr>
    </w:p>
    <w:p w14:paraId="1117385B" w14:textId="77777777" w:rsidR="00BB7C8F" w:rsidRPr="00BB7C8F" w:rsidRDefault="00BB7C8F" w:rsidP="00BB7C8F">
      <w:pPr>
        <w:spacing w:line="0" w:lineRule="atLeast"/>
        <w:ind w:right="-1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2D9B2F5" w14:textId="77777777" w:rsidR="00BB7C8F" w:rsidRPr="00BB7C8F" w:rsidRDefault="00BB7C8F" w:rsidP="00BB7C8F">
      <w:pPr>
        <w:spacing w:line="0" w:lineRule="atLeast"/>
        <w:ind w:right="-1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4B327D0" w14:textId="77777777" w:rsidR="00BB7C8F" w:rsidRPr="00BB7C8F" w:rsidRDefault="00BB7C8F" w:rsidP="00BB7C8F">
      <w:pPr>
        <w:spacing w:line="0" w:lineRule="atLeast"/>
        <w:ind w:right="-13"/>
        <w:rPr>
          <w:rFonts w:asciiTheme="majorHAnsi" w:hAnsiTheme="majorHAnsi" w:cstheme="majorHAnsi"/>
          <w:b/>
          <w:bCs/>
          <w:sz w:val="24"/>
          <w:szCs w:val="24"/>
        </w:rPr>
      </w:pPr>
    </w:p>
    <w:p w14:paraId="61AE1684" w14:textId="417FDBE2" w:rsidR="00454090" w:rsidRDefault="00454090">
      <w:pPr>
        <w:rPr>
          <w:rFonts w:asciiTheme="majorHAnsi" w:eastAsia="Calibri Light" w:hAnsiTheme="majorHAnsi" w:cstheme="majorHAnsi"/>
          <w:sz w:val="24"/>
          <w:szCs w:val="24"/>
        </w:rPr>
      </w:pPr>
      <w:r>
        <w:rPr>
          <w:rFonts w:asciiTheme="majorHAnsi" w:eastAsia="Calibri Light" w:hAnsiTheme="majorHAnsi" w:cstheme="majorHAnsi"/>
          <w:sz w:val="24"/>
          <w:szCs w:val="24"/>
        </w:rPr>
        <w:br w:type="page"/>
      </w:r>
    </w:p>
    <w:p w14:paraId="235CDEBE" w14:textId="77777777" w:rsidR="00454090" w:rsidRPr="00EE056F" w:rsidRDefault="00454090" w:rsidP="00454090">
      <w:pPr>
        <w:spacing w:line="300" w:lineRule="atLeast"/>
        <w:jc w:val="righ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 xml:space="preserve">Załącznik nr 4 do Regulaminu Konkursu </w:t>
      </w:r>
    </w:p>
    <w:p w14:paraId="3CD9E695" w14:textId="77777777" w:rsidR="00454090" w:rsidRPr="00EE056F" w:rsidRDefault="00454090" w:rsidP="00454090">
      <w:pPr>
        <w:spacing w:line="300" w:lineRule="atLeas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0E6FA784" w14:textId="77777777" w:rsidR="00454090" w:rsidRPr="00EE056F" w:rsidRDefault="00454090" w:rsidP="00454090">
      <w:pPr>
        <w:spacing w:line="300" w:lineRule="atLeas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PRAWA I WOLNOŚCI OBYWATELSKIE </w:t>
      </w:r>
    </w:p>
    <w:p w14:paraId="6C7A2E12" w14:textId="77777777" w:rsidR="00454090" w:rsidRPr="00EE056F" w:rsidRDefault="00454090" w:rsidP="00454090">
      <w:pPr>
        <w:spacing w:line="300" w:lineRule="atLeas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6464E72" w14:textId="77777777" w:rsidR="00454090" w:rsidRPr="00EE056F" w:rsidRDefault="00454090" w:rsidP="00454090">
      <w:pPr>
        <w:spacing w:line="300" w:lineRule="atLeas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723C2016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PRAWO DO ŻYCIA</w:t>
      </w:r>
    </w:p>
    <w:p w14:paraId="07A7E06F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hyperlink r:id="rId7" w:tooltip="Zasada ochrony życia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38.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>Konstytucji RP</w:t>
      </w:r>
    </w:p>
    <w:p w14:paraId="4E59C04A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Rzeczpospolita Polska zapewnia każdemu człowiekowi prawną ochronę życia.</w:t>
      </w:r>
    </w:p>
    <w:p w14:paraId="6432B909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08F18C87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ZAKAZ PODDAWANIU EKSPERYMENTOM</w:t>
      </w:r>
    </w:p>
    <w:p w14:paraId="35A8CCFE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8" w:tooltip="Zasada wolności od eksperymentów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39.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>Konstytucji RP</w:t>
      </w:r>
    </w:p>
    <w:p w14:paraId="27CCFDB9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Nikt nie może być poddany eksperymentom naukowym, w tym medycznym, bez dobrowolnie wyrażonej zgody.</w:t>
      </w:r>
    </w:p>
    <w:p w14:paraId="7E2E66B0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5266EE3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ZAKAZ TORTUR</w:t>
      </w:r>
    </w:p>
    <w:p w14:paraId="3E78EB88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hyperlink r:id="rId9" w:tooltip="Zasada zakazu tortur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40.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>Konstytucji RP</w:t>
      </w:r>
    </w:p>
    <w:p w14:paraId="3FF09DEB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Nikt nie może być poddany torturom ani okrutnemu, nieludzkiemu lub poniżającemu traktowaniu i karaniu. Zakazuje się stosowania kar cielesnych.</w:t>
      </w:r>
    </w:p>
    <w:p w14:paraId="0CE70E3A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17196FFC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PRAWO NIETYKALNOŚCI OSOBISTEJ</w:t>
      </w:r>
    </w:p>
    <w:p w14:paraId="45E9D0C4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0" w:tooltip="Zasada nietykalności osobistej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41.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35FACE37" w14:textId="77777777" w:rsidR="00454090" w:rsidRPr="00EE056F" w:rsidRDefault="00454090" w:rsidP="00454090">
      <w:pPr>
        <w:pStyle w:val="Akapitzlist"/>
        <w:numPr>
          <w:ilvl w:val="0"/>
          <w:numId w:val="24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Każdemu zapewnia się nietykalność osobistą i wolność osobistą. Pozbawienie lub ograniczenie wolności może nastąpić tylko na zasadach i w trybie określonych w ustawie.</w:t>
      </w:r>
    </w:p>
    <w:p w14:paraId="71C5D3BE" w14:textId="77777777" w:rsidR="00454090" w:rsidRDefault="00454090" w:rsidP="00454090">
      <w:pPr>
        <w:pStyle w:val="Akapitzlist"/>
        <w:numPr>
          <w:ilvl w:val="0"/>
          <w:numId w:val="24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pozbawiony wolności nie na podstawie wyroku sądowego ma prawo odwołania się do sądu w celu niezwłocznego ustalenia legalności tego pozbawienia. O pozbawieniu wolności powiadamia się niezwłocznie rodzinę lub osobę wskazaną przez pozbawionego wolności.</w:t>
      </w:r>
    </w:p>
    <w:p w14:paraId="4D590FF7" w14:textId="77777777" w:rsidR="00454090" w:rsidRDefault="00454090" w:rsidP="00454090">
      <w:pPr>
        <w:pStyle w:val="Akapitzlist"/>
        <w:numPr>
          <w:ilvl w:val="0"/>
          <w:numId w:val="24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zatrzymany powinien być niezwłocznie i w sposób zrozumiały dla niego poinformowany o przyczynach zatrzymania. Powinien on być w ciągu 48 godzin od chwili zatrzymania przekazany do dyspozycji sądu. Zatrzymanego należy zwolnić, jeżeli w ciągu 24 godzin od przekazania do dyspozycji sądu nie zostanie mu doręczone postanowienie sądu o tymczasowym aresztowaniu wraz z przedstawionymi zarzutami.</w:t>
      </w:r>
    </w:p>
    <w:p w14:paraId="6CC65EF4" w14:textId="77777777" w:rsidR="00454090" w:rsidRDefault="00454090" w:rsidP="00454090">
      <w:pPr>
        <w:pStyle w:val="Akapitzlist"/>
        <w:numPr>
          <w:ilvl w:val="0"/>
          <w:numId w:val="24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pozbawiony wolności powinien być traktowany w sposób humanitarny.</w:t>
      </w:r>
    </w:p>
    <w:p w14:paraId="1135A9E2" w14:textId="77777777" w:rsidR="00454090" w:rsidRPr="00EE056F" w:rsidRDefault="00454090" w:rsidP="00454090">
      <w:pPr>
        <w:pStyle w:val="Akapitzlist"/>
        <w:numPr>
          <w:ilvl w:val="0"/>
          <w:numId w:val="24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bezprawnie pozbawiony wolności ma prawo do odszkodowania.</w:t>
      </w:r>
    </w:p>
    <w:p w14:paraId="52C304AA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1E96C520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PRAWO DO SPRAWIEDLIWEGO PROCESU</w:t>
      </w:r>
    </w:p>
    <w:p w14:paraId="19152E86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1" w:tooltip="Prawo do sprawiedliwego procesu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45.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5CA6929C" w14:textId="77777777" w:rsidR="00454090" w:rsidRPr="00EE056F" w:rsidRDefault="00454090" w:rsidP="00454090">
      <w:pPr>
        <w:pStyle w:val="Akapitzlist"/>
        <w:numPr>
          <w:ilvl w:val="0"/>
          <w:numId w:val="23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ma prawo do sprawiedliwego i jawnego rozpatrzenia sprawy bez nieuzasadnionej zwłoki przez właściwy, niezależny, bezstronny i niezawisły sąd.</w:t>
      </w:r>
    </w:p>
    <w:p w14:paraId="7D5352E5" w14:textId="77777777" w:rsidR="00454090" w:rsidRPr="00EE056F" w:rsidRDefault="00454090" w:rsidP="00454090">
      <w:pPr>
        <w:pStyle w:val="Akapitzlist"/>
        <w:numPr>
          <w:ilvl w:val="0"/>
          <w:numId w:val="23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lastRenderedPageBreak/>
        <w:t>Wyłączenie jawności rozprawy może nastąpić ze względu na moralność, bezpieczeństwo państwa i porządek publiczny oraz ze względu na ochronę życia prywatnego stron lub inny ważny interes prywatny. Wyrok ogłaszany jest publicznie.</w:t>
      </w:r>
    </w:p>
    <w:p w14:paraId="00A00E6F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175679E4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PRAWO DO OCHRONY PRYWATNOŚCI</w:t>
      </w:r>
    </w:p>
    <w:p w14:paraId="6B8ED0D4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2" w:tooltip="Zasada ochrony życia prywatnego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47.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60EE58C6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ma prawo do ochrony prawnej życia prywatnego, rodzinnego, czci i dobrego imienia oraz do decydowania o swoim życiu osobistym.</w:t>
      </w:r>
    </w:p>
    <w:p w14:paraId="32D0A0FC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08BCC375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PRAWA RODZICIELSKIE</w:t>
      </w:r>
    </w:p>
    <w:p w14:paraId="4CA32629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3" w:tooltip="Zasada ochrony władzy rodzicielskiej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48.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29FBD7C0" w14:textId="77777777" w:rsidR="00454090" w:rsidRPr="00EE056F" w:rsidRDefault="00454090" w:rsidP="00454090">
      <w:pPr>
        <w:pStyle w:val="Akapitzlist"/>
        <w:numPr>
          <w:ilvl w:val="0"/>
          <w:numId w:val="22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Rodzice mają prawo do wychowania dzieci zgodnie z własnymi przekonaniami. Wychowanie to powinno uwzględniać stopień dojrzałości dziecka, a także wolność jego sumienia i wyznania oraz jego przekonania.</w:t>
      </w:r>
    </w:p>
    <w:p w14:paraId="3D90A6F5" w14:textId="77777777" w:rsidR="00454090" w:rsidRPr="00EE056F" w:rsidRDefault="00454090" w:rsidP="00454090">
      <w:pPr>
        <w:pStyle w:val="Akapitzlist"/>
        <w:numPr>
          <w:ilvl w:val="0"/>
          <w:numId w:val="22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Ograniczenie lub pozbawienie praw rodzicielskich może nastąpić tylko w przypadkach określonych w ustawie i tylko na podstawie prawomocnego orzeczenia sądu.</w:t>
      </w:r>
    </w:p>
    <w:p w14:paraId="7161E668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3D12914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KOMUNIKOWANIA SIĘ</w:t>
      </w:r>
    </w:p>
    <w:p w14:paraId="1A21C381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4" w:tooltip="Zasada wolności komunikowania się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49.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1C55DA2C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Zapewnia się wolność i ochronę tajemnicy komunikowania się. Ich ograniczenie może nastąpić jedynie w przypadkach określonych w ustawie i w sposób w niej określony.</w:t>
      </w:r>
    </w:p>
    <w:p w14:paraId="249F8734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171298BB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PRAWO NIENARUSZALNOŚCI MIESZKANIA</w:t>
      </w:r>
    </w:p>
    <w:p w14:paraId="3F79F24F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5" w:tooltip="Zasada nienaruszalności mieszkania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50.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44519944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Zapewnia się nienaruszalność mieszkania. Przeszukanie mieszkania, pomieszczenia lub pojazdu może nastąpić jedynie w przypadkach określonych w ustawie i w sposób w niej określony.</w:t>
      </w:r>
    </w:p>
    <w:p w14:paraId="09719402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6547BD15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PORUSZANIA SIĘ</w:t>
      </w:r>
    </w:p>
    <w:p w14:paraId="0C2DBCDA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6" w:tooltip="Zasada wolności poruszania się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52.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51B2B217" w14:textId="77777777" w:rsidR="00454090" w:rsidRPr="00EE056F" w:rsidRDefault="00454090" w:rsidP="00454090">
      <w:pPr>
        <w:pStyle w:val="Akapitzlist"/>
        <w:numPr>
          <w:ilvl w:val="0"/>
          <w:numId w:val="21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Każdemu zapewnia się wolność poruszania się po terytorium Rzeczypospolitej Polskiej oraz wyboru miejsca zamieszkania i pobytu.</w:t>
      </w:r>
    </w:p>
    <w:p w14:paraId="4F66ED5A" w14:textId="77777777" w:rsidR="00454090" w:rsidRDefault="00454090" w:rsidP="00454090">
      <w:pPr>
        <w:pStyle w:val="Akapitzlist"/>
        <w:numPr>
          <w:ilvl w:val="0"/>
          <w:numId w:val="21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Każdy może swobodnie opuścić terytorium Rzeczypospolitej Polskiej.</w:t>
      </w:r>
    </w:p>
    <w:p w14:paraId="3AAC7D19" w14:textId="77777777" w:rsidR="00454090" w:rsidRDefault="00454090" w:rsidP="00454090">
      <w:pPr>
        <w:pStyle w:val="Akapitzlist"/>
        <w:numPr>
          <w:ilvl w:val="0"/>
          <w:numId w:val="21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Wolności, o których mowa w ust. 1 i 2, mogą podlegać ograniczeniom określonym w ustawie.</w:t>
      </w:r>
    </w:p>
    <w:p w14:paraId="0647F50A" w14:textId="77777777" w:rsidR="00454090" w:rsidRDefault="00454090" w:rsidP="00454090">
      <w:pPr>
        <w:pStyle w:val="Akapitzlist"/>
        <w:numPr>
          <w:ilvl w:val="0"/>
          <w:numId w:val="21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Obywatela polskiego nie można wydalić z kraju ani zakazać mu powrotu do kraju.</w:t>
      </w:r>
    </w:p>
    <w:p w14:paraId="119022A7" w14:textId="77777777" w:rsidR="00454090" w:rsidRPr="00EE056F" w:rsidRDefault="00454090" w:rsidP="00454090">
      <w:pPr>
        <w:pStyle w:val="Akapitzlist"/>
        <w:numPr>
          <w:ilvl w:val="0"/>
          <w:numId w:val="21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Osoba, której pochodzenie polskie zostało stwierdzone zgodnie z ustawą, może osiedlić się na terytorium Rzeczypospolitej Polskiej na stałe.</w:t>
      </w:r>
    </w:p>
    <w:p w14:paraId="618E25FA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553C256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WYZNANIA</w:t>
      </w:r>
    </w:p>
    <w:p w14:paraId="195320E8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7" w:tooltip="Zasada wolności sumienia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53.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25221895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lastRenderedPageBreak/>
        <w:t>Każdemu zapewnia się wolność sumienia i religii.</w:t>
      </w:r>
    </w:p>
    <w:p w14:paraId="2815DDBA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Wolność religii obejmuje wolność wyznawania lub przyjmowania religii według własnego wyboru oraz uzewnętrzniania indywidualnie lub z innymi, publicznie lub prywatnie, swojej religii przez uprawianie kultu, modlitwę, uczestniczenie w obrzędach, praktykowanie i nauczanie. Wolność religii obejmuje także posiadanie świątyń i innych miejsc kultu w zależności od potrzeb ludzi wierzących oraz prawo osób do korzystania z pomocy religijnej tam, gdzie się znajdują.</w:t>
      </w:r>
    </w:p>
    <w:p w14:paraId="69E7FAFD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Rodzice mają prawo do zapewnienia dzieciom wychowania i nauczania moralnego i religijnego zgodnie ze swoimi przekonaniami. Przepis </w:t>
      </w: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art. 48</w:t>
      </w:r>
      <w:r w:rsidRPr="00EE056F">
        <w:rPr>
          <w:rFonts w:asciiTheme="majorHAnsi" w:eastAsia="Times New Roman" w:hAnsiTheme="majorHAnsi" w:cstheme="majorHAnsi"/>
          <w:sz w:val="24"/>
          <w:szCs w:val="24"/>
        </w:rPr>
        <w:t> </w:t>
      </w:r>
      <w:r w:rsidRPr="00EE056F">
        <w:rPr>
          <w:rFonts w:asciiTheme="majorHAnsi" w:eastAsia="Times New Roman" w:hAnsiTheme="majorHAnsi" w:cstheme="majorHAnsi"/>
          <w:i/>
          <w:iCs/>
          <w:sz w:val="24"/>
          <w:szCs w:val="24"/>
        </w:rPr>
        <w:t>zasada ochrony władzy rodzicielskiej</w:t>
      </w:r>
      <w:r w:rsidRPr="00EE056F">
        <w:rPr>
          <w:rFonts w:asciiTheme="majorHAnsi" w:eastAsia="Times New Roman" w:hAnsiTheme="majorHAnsi" w:cstheme="majorHAnsi"/>
          <w:sz w:val="24"/>
          <w:szCs w:val="24"/>
        </w:rPr>
        <w:t> ust. 1 stosuje się odpowiednio.</w:t>
      </w:r>
    </w:p>
    <w:p w14:paraId="0394B4A0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Religia kościoła lub innego związku wyznaniowego o uregulowanej sytuacji prawnej może być przedmiotem nauczania w szkole, przy czym nie może być naruszona wolność sumienia i religii innych osób.</w:t>
      </w:r>
    </w:p>
    <w:p w14:paraId="7AE20323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Wolność uzewnętrzniania religii może być ograniczona jedynie w drodze ustawy i tylko wtedy, gdy jest to konieczne do ochrony bezpieczeństwa państwa, porządku publicznego, zdrowia, moralności lub wolności i praw innych osób.</w:t>
      </w:r>
    </w:p>
    <w:p w14:paraId="4B9F4B94" w14:textId="77777777" w:rsidR="00454090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Nikt nie może być zmuszany do uczestniczenia ani do nieuczestniczenia w praktykach religijnych.</w:t>
      </w:r>
    </w:p>
    <w:p w14:paraId="39233BF7" w14:textId="77777777" w:rsidR="00454090" w:rsidRPr="00EE056F" w:rsidRDefault="00454090" w:rsidP="00454090">
      <w:pPr>
        <w:pStyle w:val="Akapitzlist"/>
        <w:numPr>
          <w:ilvl w:val="0"/>
          <w:numId w:val="20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Nikt nie może być obowiązany przez organy władzy publicznej do ujawnienia swojego światopoglądu, przekonań religijnych lub wyznania.</w:t>
      </w:r>
    </w:p>
    <w:p w14:paraId="17C04C59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73DAF19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WYRAŻANIA WŁASNYCH POGLĄDÓW</w:t>
      </w:r>
    </w:p>
    <w:p w14:paraId="247337D6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8" w:tooltip="Zasada wolności poglądów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 xml:space="preserve">Art. 54. 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Konstytucji RP</w:t>
      </w:r>
    </w:p>
    <w:p w14:paraId="7331D9D7" w14:textId="77777777" w:rsidR="00454090" w:rsidRPr="00EE056F" w:rsidRDefault="00454090" w:rsidP="00454090">
      <w:pPr>
        <w:pStyle w:val="Akapitzlist"/>
        <w:numPr>
          <w:ilvl w:val="0"/>
          <w:numId w:val="19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Każdemu zapewnia się wolność wyrażania swoich poglądów oraz pozyskiwania i rozpowszechniania informacji.</w:t>
      </w:r>
    </w:p>
    <w:p w14:paraId="5A7F09C9" w14:textId="77777777" w:rsidR="00454090" w:rsidRPr="00EE056F" w:rsidRDefault="00454090" w:rsidP="00454090">
      <w:pPr>
        <w:pStyle w:val="Akapitzlist"/>
        <w:numPr>
          <w:ilvl w:val="0"/>
          <w:numId w:val="19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Cenzura prewencyjna środków społecznego przekazu oraz koncesjonowanie prasy są zakazane. Ustawa może wprowadzić obowiązek uprzedniego uzyskania koncesji na prowadzenie stacji radiowej lub telewizyjnej.</w:t>
      </w:r>
    </w:p>
    <w:p w14:paraId="56A74773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6A6CE20A" w14:textId="77777777" w:rsidR="00454090" w:rsidRPr="00EE056F" w:rsidRDefault="00454090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ZGROMADZEŃ</w:t>
      </w:r>
    </w:p>
    <w:p w14:paraId="6E287C9C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hyperlink r:id="rId19" w:tooltip="Zasada wolności zgromadzeń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>Art. 57.</w:t>
        </w:r>
        <w:r w:rsidR="00454090" w:rsidRPr="00EE056F">
          <w:rPr>
            <w:rFonts w:asciiTheme="majorHAnsi" w:eastAsia="Times New Roman" w:hAnsiTheme="majorHAnsi" w:cstheme="majorHAnsi"/>
            <w:sz w:val="24"/>
            <w:szCs w:val="24"/>
          </w:rPr>
          <w:t xml:space="preserve"> Konstytucji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RP</w:t>
      </w:r>
    </w:p>
    <w:p w14:paraId="22416ADA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Każdemu zapewnia się wolność organizowania pokojowych zgromadzeń i uczestniczenia w nich. Ograniczenie tej wolności może określać ustawa.</w:t>
      </w:r>
    </w:p>
    <w:p w14:paraId="42AD028A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2473DB4" w14:textId="77777777" w:rsidR="00454090" w:rsidRPr="00EE056F" w:rsidRDefault="00454090" w:rsidP="00454090">
      <w:pPr>
        <w:spacing w:after="75" w:line="360" w:lineRule="atLeast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b/>
          <w:bCs/>
          <w:sz w:val="24"/>
          <w:szCs w:val="24"/>
        </w:rPr>
        <w:t>WOLNOŚĆ ZRZESZANIA SIĘ</w:t>
      </w:r>
    </w:p>
    <w:p w14:paraId="0216E681" w14:textId="77777777" w:rsidR="00454090" w:rsidRPr="00EE056F" w:rsidRDefault="00BF3D6F" w:rsidP="00454090">
      <w:pPr>
        <w:spacing w:line="300" w:lineRule="atLeast"/>
        <w:jc w:val="both"/>
        <w:outlineLvl w:val="2"/>
        <w:rPr>
          <w:rFonts w:asciiTheme="majorHAnsi" w:eastAsia="Times New Roman" w:hAnsiTheme="majorHAnsi" w:cstheme="majorHAnsi"/>
          <w:sz w:val="24"/>
          <w:szCs w:val="24"/>
        </w:rPr>
      </w:pPr>
      <w:hyperlink r:id="rId20" w:tooltip="Zasada wolności zrzeszania się" w:history="1">
        <w:r w:rsidR="00454090" w:rsidRPr="00EE056F">
          <w:rPr>
            <w:rFonts w:asciiTheme="majorHAnsi" w:eastAsia="Times New Roman" w:hAnsiTheme="majorHAnsi" w:cstheme="majorHAnsi"/>
            <w:b/>
            <w:bCs/>
            <w:sz w:val="24"/>
            <w:szCs w:val="24"/>
            <w:u w:val="single"/>
          </w:rPr>
          <w:t>Art. 58.</w:t>
        </w:r>
        <w:r w:rsidR="00454090" w:rsidRPr="00EE056F">
          <w:rPr>
            <w:rFonts w:asciiTheme="majorHAnsi" w:eastAsia="Times New Roman" w:hAnsiTheme="majorHAnsi" w:cstheme="majorHAnsi"/>
            <w:sz w:val="24"/>
            <w:szCs w:val="24"/>
          </w:rPr>
          <w:t xml:space="preserve"> Konstytucji</w:t>
        </w:r>
      </w:hyperlink>
      <w:r w:rsidR="00454090" w:rsidRPr="00EE056F">
        <w:rPr>
          <w:rFonts w:asciiTheme="majorHAnsi" w:eastAsia="Times New Roman" w:hAnsiTheme="majorHAnsi" w:cstheme="majorHAnsi"/>
          <w:sz w:val="24"/>
          <w:szCs w:val="24"/>
        </w:rPr>
        <w:t xml:space="preserve"> RP</w:t>
      </w:r>
    </w:p>
    <w:p w14:paraId="43959A9D" w14:textId="77777777" w:rsidR="00454090" w:rsidRPr="00EE056F" w:rsidRDefault="00454090" w:rsidP="00454090">
      <w:pPr>
        <w:pStyle w:val="Akapitzlist"/>
        <w:numPr>
          <w:ilvl w:val="0"/>
          <w:numId w:val="18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Każdemu zapewnia się wolność zrzeszania się.</w:t>
      </w:r>
    </w:p>
    <w:p w14:paraId="5D5948E7" w14:textId="77777777" w:rsidR="00454090" w:rsidRDefault="00454090" w:rsidP="00454090">
      <w:pPr>
        <w:pStyle w:val="Akapitzlist"/>
        <w:numPr>
          <w:ilvl w:val="0"/>
          <w:numId w:val="18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lastRenderedPageBreak/>
        <w:t>Zakazane są zrzeszenia, których cel lub działalność są sprzeczne z Konstytucją lub ustawą. O odmowie rejestracji lub zakazie działania takiego zrzeszenia orzeka sąd.</w:t>
      </w:r>
    </w:p>
    <w:p w14:paraId="454EB03E" w14:textId="77777777" w:rsidR="00454090" w:rsidRDefault="00454090" w:rsidP="00454090">
      <w:pPr>
        <w:pStyle w:val="Akapitzlist"/>
        <w:numPr>
          <w:ilvl w:val="0"/>
          <w:numId w:val="18"/>
        </w:numPr>
        <w:spacing w:after="75" w:line="360" w:lineRule="atLeast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E056F">
        <w:rPr>
          <w:rFonts w:asciiTheme="majorHAnsi" w:eastAsia="Times New Roman" w:hAnsiTheme="majorHAnsi" w:cstheme="majorHAnsi"/>
          <w:sz w:val="24"/>
          <w:szCs w:val="24"/>
        </w:rPr>
        <w:t>Ustawa określa rodzaje zrzeszeń podlegających sądowej rejestracji, tryb tej rejestracji oraz formy nadzoru nad tymi zrzeszeniami.</w:t>
      </w:r>
    </w:p>
    <w:p w14:paraId="76CC0AB2" w14:textId="77777777" w:rsidR="00454090" w:rsidRPr="00EE056F" w:rsidRDefault="00454090" w:rsidP="00454090">
      <w:pPr>
        <w:pStyle w:val="Akapitzlist"/>
        <w:spacing w:after="75" w:line="360" w:lineRule="atLeast"/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CC33625" w14:textId="77777777" w:rsidR="00454090" w:rsidRPr="00EE056F" w:rsidRDefault="00454090" w:rsidP="00454090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E056F">
        <w:rPr>
          <w:rFonts w:asciiTheme="majorHAnsi" w:hAnsiTheme="majorHAnsi" w:cstheme="majorHAnsi"/>
          <w:b/>
          <w:bCs/>
          <w:sz w:val="24"/>
          <w:szCs w:val="24"/>
        </w:rPr>
        <w:t>PRAWO DO OCHRONY ZDROWIA</w:t>
      </w:r>
    </w:p>
    <w:p w14:paraId="3800D713" w14:textId="77777777" w:rsidR="00454090" w:rsidRPr="00EE056F" w:rsidRDefault="00454090" w:rsidP="00454090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056F">
        <w:rPr>
          <w:rFonts w:asciiTheme="majorHAnsi" w:hAnsiTheme="majorHAnsi" w:cstheme="majorHAnsi"/>
          <w:b/>
          <w:bCs/>
          <w:sz w:val="24"/>
          <w:szCs w:val="24"/>
          <w:u w:val="single"/>
        </w:rPr>
        <w:t>Art. 68.</w:t>
      </w:r>
      <w:r w:rsidRPr="00EE056F">
        <w:rPr>
          <w:rFonts w:asciiTheme="majorHAnsi" w:hAnsiTheme="majorHAnsi" w:cstheme="majorHAnsi"/>
          <w:sz w:val="24"/>
          <w:szCs w:val="24"/>
        </w:rPr>
        <w:t xml:space="preserve"> Konstytucji RP</w:t>
      </w:r>
    </w:p>
    <w:p w14:paraId="78CA962A" w14:textId="0EEFD381" w:rsidR="00454090" w:rsidRPr="00454090" w:rsidRDefault="00454090" w:rsidP="0045409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Każdy ma prawo do ochrony zdrowia.</w:t>
      </w:r>
    </w:p>
    <w:p w14:paraId="50E797A2" w14:textId="77777777" w:rsidR="00454090" w:rsidRDefault="00454090" w:rsidP="0045409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Obywatelom, niezależnie od ich sytuacji materialnej, władze publiczne zapewniają równy dostęp do świadczeń opieki zdrowotnej finansowanej ze środków publicznych. Warunki i zakres udzielania świadczeń określa ustawa.</w:t>
      </w:r>
    </w:p>
    <w:p w14:paraId="445FDF03" w14:textId="77777777" w:rsidR="00454090" w:rsidRDefault="00454090" w:rsidP="0045409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Władze publiczne są obowiązane do zapewnienia szczególnej opieki zdrowotnej dzieciom, kobietom ciężarnym, osobom niepełnosprawnym i osobom w podeszłym wieku.</w:t>
      </w:r>
    </w:p>
    <w:p w14:paraId="4B13A372" w14:textId="77777777" w:rsidR="00454090" w:rsidRDefault="00454090" w:rsidP="0045409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Władze publiczne są obowiązane do zwalczania chorób epidemicznych i zapobiegania negatywnym dla zdrowia skutkom degradacji środowiska.</w:t>
      </w:r>
    </w:p>
    <w:p w14:paraId="1BF6ABDD" w14:textId="4EB684DB" w:rsidR="00454090" w:rsidRPr="00454090" w:rsidRDefault="00454090" w:rsidP="0045409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Władze publiczne popierają rozwój kultury fizycznej, zwłaszcza wśród dzieci i młodzieży.</w:t>
      </w:r>
    </w:p>
    <w:p w14:paraId="612BFF25" w14:textId="77777777" w:rsidR="00454090" w:rsidRPr="00EE056F" w:rsidRDefault="00454090" w:rsidP="00454090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FE821AE" w14:textId="77777777" w:rsidR="00454090" w:rsidRPr="00EE056F" w:rsidRDefault="00454090" w:rsidP="00454090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E056F">
        <w:rPr>
          <w:rFonts w:asciiTheme="majorHAnsi" w:hAnsiTheme="majorHAnsi" w:cstheme="majorHAnsi"/>
          <w:b/>
          <w:bCs/>
          <w:sz w:val="24"/>
          <w:szCs w:val="24"/>
        </w:rPr>
        <w:t>PRAWO DO NAUKI</w:t>
      </w:r>
    </w:p>
    <w:p w14:paraId="3760F7FD" w14:textId="77777777" w:rsidR="00454090" w:rsidRPr="00EE056F" w:rsidRDefault="00454090" w:rsidP="00454090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056F">
        <w:rPr>
          <w:rFonts w:asciiTheme="majorHAnsi" w:hAnsiTheme="majorHAnsi" w:cstheme="majorHAnsi"/>
          <w:b/>
          <w:bCs/>
          <w:sz w:val="24"/>
          <w:szCs w:val="24"/>
          <w:u w:val="single"/>
        </w:rPr>
        <w:t>Art. 70</w:t>
      </w:r>
      <w:r w:rsidRPr="00EE056F">
        <w:rPr>
          <w:rFonts w:asciiTheme="majorHAnsi" w:hAnsiTheme="majorHAnsi" w:cstheme="majorHAnsi"/>
          <w:sz w:val="24"/>
          <w:szCs w:val="24"/>
        </w:rPr>
        <w:t xml:space="preserve"> Konstytucji RP</w:t>
      </w:r>
    </w:p>
    <w:p w14:paraId="5FBECA97" w14:textId="356EE084" w:rsidR="00454090" w:rsidRPr="00454090" w:rsidRDefault="00454090" w:rsidP="0045409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Każdy ma prawo do nauki. Nauka do 18 roku życia jest obowiązkowa. Sposób wykonywania obowiązku szkolnego określa ustawa.</w:t>
      </w:r>
    </w:p>
    <w:p w14:paraId="10831444" w14:textId="77777777" w:rsidR="00454090" w:rsidRDefault="00454090" w:rsidP="0045409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Nauka w szkołach publicznych jest bezpłatna. Ustawa może dopuścić świadczenie niektórych usług edukacyjnych przez publiczne szkoły wyższe za odpłatnością.</w:t>
      </w:r>
    </w:p>
    <w:p w14:paraId="3FDEB8EA" w14:textId="77777777" w:rsidR="00454090" w:rsidRDefault="00454090" w:rsidP="0045409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Rodzice mają wolność wyboru dla swoich dzieci szkół innych niż publiczne. Obywatele i instytucje mają prawo zakładania szkół podstawowych, ponadpodstawowych i wyższych oraz zakładów wychowawczych. Warunki zakładania i działalności szkół niepublicznych oraz udziału władz publicznych w ich finansowaniu, a także zasady nadzoru pedagogicznego nad szkołami i zakładami wychowawczymi, określa ustawa.</w:t>
      </w:r>
    </w:p>
    <w:p w14:paraId="7A2503F6" w14:textId="77777777" w:rsidR="00454090" w:rsidRDefault="00454090" w:rsidP="0045409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Władze publiczne zapewniają obywatelom powszechny i równy dostęp do wykształcenia. W tym celu tworzą i wspierają systemy indywidualnej pomocy finansowej i organizacyjnej dla uczniów i studentów. Warunki udzielania pomocy określa ustawa.</w:t>
      </w:r>
    </w:p>
    <w:p w14:paraId="50B9A328" w14:textId="63882CA1" w:rsidR="00454090" w:rsidRPr="00454090" w:rsidRDefault="00454090" w:rsidP="0045409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4090">
        <w:rPr>
          <w:rFonts w:asciiTheme="majorHAnsi" w:hAnsiTheme="majorHAnsi" w:cstheme="majorHAnsi"/>
          <w:sz w:val="24"/>
          <w:szCs w:val="24"/>
        </w:rPr>
        <w:t>Zapewnia się autonomię szkół wyższych na zasadach określonych w ustawie.</w:t>
      </w:r>
    </w:p>
    <w:p w14:paraId="61233867" w14:textId="77777777" w:rsidR="00BB7C8F" w:rsidRPr="00BB7C8F" w:rsidRDefault="00BB7C8F" w:rsidP="00C12052">
      <w:pPr>
        <w:spacing w:line="236" w:lineRule="auto"/>
        <w:rPr>
          <w:rFonts w:asciiTheme="majorHAnsi" w:eastAsia="Calibri Light" w:hAnsiTheme="majorHAnsi" w:cstheme="majorHAnsi"/>
          <w:sz w:val="24"/>
          <w:szCs w:val="24"/>
        </w:rPr>
      </w:pPr>
    </w:p>
    <w:sectPr w:rsidR="00BB7C8F" w:rsidRPr="00BB7C8F">
      <w:pgSz w:w="11900" w:h="16834"/>
      <w:pgMar w:top="1440" w:right="1429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D6E0AA0"/>
    <w:lvl w:ilvl="0" w:tplc="5C9654D6">
      <w:start w:val="1"/>
      <w:numFmt w:val="decimal"/>
      <w:lvlText w:val="%1."/>
      <w:lvlJc w:val="left"/>
      <w:rPr>
        <w:rFonts w:ascii="Calibri Light" w:eastAsia="Calibri Light" w:hAnsi="Calibri Light" w:cs="Arial"/>
      </w:rPr>
    </w:lvl>
    <w:lvl w:ilvl="1" w:tplc="E7ECE1DC">
      <w:start w:val="1"/>
      <w:numFmt w:val="bullet"/>
      <w:lvlText w:val=""/>
      <w:lvlJc w:val="left"/>
    </w:lvl>
    <w:lvl w:ilvl="2" w:tplc="60A28188">
      <w:start w:val="1"/>
      <w:numFmt w:val="bullet"/>
      <w:lvlText w:val=""/>
      <w:lvlJc w:val="left"/>
    </w:lvl>
    <w:lvl w:ilvl="3" w:tplc="A6E4F19E">
      <w:start w:val="1"/>
      <w:numFmt w:val="bullet"/>
      <w:lvlText w:val=""/>
      <w:lvlJc w:val="left"/>
    </w:lvl>
    <w:lvl w:ilvl="4" w:tplc="D3C0188A">
      <w:start w:val="1"/>
      <w:numFmt w:val="bullet"/>
      <w:lvlText w:val=""/>
      <w:lvlJc w:val="left"/>
    </w:lvl>
    <w:lvl w:ilvl="5" w:tplc="D94862E0">
      <w:start w:val="1"/>
      <w:numFmt w:val="bullet"/>
      <w:lvlText w:val=""/>
      <w:lvlJc w:val="left"/>
    </w:lvl>
    <w:lvl w:ilvl="6" w:tplc="B7C0DAFA">
      <w:start w:val="1"/>
      <w:numFmt w:val="bullet"/>
      <w:lvlText w:val=""/>
      <w:lvlJc w:val="left"/>
    </w:lvl>
    <w:lvl w:ilvl="7" w:tplc="4DB6A648">
      <w:start w:val="1"/>
      <w:numFmt w:val="bullet"/>
      <w:lvlText w:val=""/>
      <w:lvlJc w:val="left"/>
    </w:lvl>
    <w:lvl w:ilvl="8" w:tplc="A8007EC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CC02E176"/>
    <w:lvl w:ilvl="0" w:tplc="0415000F">
      <w:start w:val="1"/>
      <w:numFmt w:val="decimal"/>
      <w:lvlText w:val="%1."/>
      <w:lvlJc w:val="left"/>
    </w:lvl>
    <w:lvl w:ilvl="1" w:tplc="47D05924">
      <w:start w:val="1"/>
      <w:numFmt w:val="bullet"/>
      <w:lvlText w:val=""/>
      <w:lvlJc w:val="left"/>
    </w:lvl>
    <w:lvl w:ilvl="2" w:tplc="3574FCC4">
      <w:start w:val="1"/>
      <w:numFmt w:val="bullet"/>
      <w:lvlText w:val=""/>
      <w:lvlJc w:val="left"/>
    </w:lvl>
    <w:lvl w:ilvl="3" w:tplc="974E166A">
      <w:start w:val="1"/>
      <w:numFmt w:val="bullet"/>
      <w:lvlText w:val=""/>
      <w:lvlJc w:val="left"/>
    </w:lvl>
    <w:lvl w:ilvl="4" w:tplc="219497B8">
      <w:start w:val="1"/>
      <w:numFmt w:val="bullet"/>
      <w:lvlText w:val=""/>
      <w:lvlJc w:val="left"/>
    </w:lvl>
    <w:lvl w:ilvl="5" w:tplc="DA241492">
      <w:start w:val="1"/>
      <w:numFmt w:val="bullet"/>
      <w:lvlText w:val=""/>
      <w:lvlJc w:val="left"/>
    </w:lvl>
    <w:lvl w:ilvl="6" w:tplc="66D43F34">
      <w:start w:val="1"/>
      <w:numFmt w:val="bullet"/>
      <w:lvlText w:val=""/>
      <w:lvlJc w:val="left"/>
    </w:lvl>
    <w:lvl w:ilvl="7" w:tplc="FB8CDDF2">
      <w:start w:val="1"/>
      <w:numFmt w:val="bullet"/>
      <w:lvlText w:val=""/>
      <w:lvlJc w:val="left"/>
    </w:lvl>
    <w:lvl w:ilvl="8" w:tplc="41D0370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0AE098CE">
      <w:start w:val="1"/>
      <w:numFmt w:val="bullet"/>
      <w:lvlText w:val="§"/>
      <w:lvlJc w:val="left"/>
    </w:lvl>
    <w:lvl w:ilvl="1" w:tplc="B9D6F650">
      <w:start w:val="1"/>
      <w:numFmt w:val="decimal"/>
      <w:lvlText w:val="%2."/>
      <w:lvlJc w:val="left"/>
    </w:lvl>
    <w:lvl w:ilvl="2" w:tplc="F93AE22A">
      <w:start w:val="1"/>
      <w:numFmt w:val="bullet"/>
      <w:lvlText w:val=""/>
      <w:lvlJc w:val="left"/>
    </w:lvl>
    <w:lvl w:ilvl="3" w:tplc="F8A22C04">
      <w:start w:val="1"/>
      <w:numFmt w:val="bullet"/>
      <w:lvlText w:val=""/>
      <w:lvlJc w:val="left"/>
    </w:lvl>
    <w:lvl w:ilvl="4" w:tplc="1CA0A4A4">
      <w:start w:val="1"/>
      <w:numFmt w:val="bullet"/>
      <w:lvlText w:val=""/>
      <w:lvlJc w:val="left"/>
    </w:lvl>
    <w:lvl w:ilvl="5" w:tplc="9D623F94">
      <w:start w:val="1"/>
      <w:numFmt w:val="bullet"/>
      <w:lvlText w:val=""/>
      <w:lvlJc w:val="left"/>
    </w:lvl>
    <w:lvl w:ilvl="6" w:tplc="5C2C60D4">
      <w:start w:val="1"/>
      <w:numFmt w:val="bullet"/>
      <w:lvlText w:val=""/>
      <w:lvlJc w:val="left"/>
    </w:lvl>
    <w:lvl w:ilvl="7" w:tplc="24286616">
      <w:start w:val="1"/>
      <w:numFmt w:val="bullet"/>
      <w:lvlText w:val=""/>
      <w:lvlJc w:val="left"/>
    </w:lvl>
    <w:lvl w:ilvl="8" w:tplc="F93058E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48C635C">
      <w:start w:val="4"/>
      <w:numFmt w:val="decimal"/>
      <w:lvlText w:val="%1."/>
      <w:lvlJc w:val="left"/>
    </w:lvl>
    <w:lvl w:ilvl="1" w:tplc="415A641A">
      <w:start w:val="1"/>
      <w:numFmt w:val="bullet"/>
      <w:lvlText w:val=""/>
      <w:lvlJc w:val="left"/>
    </w:lvl>
    <w:lvl w:ilvl="2" w:tplc="C1DA4CE4">
      <w:start w:val="1"/>
      <w:numFmt w:val="bullet"/>
      <w:lvlText w:val=""/>
      <w:lvlJc w:val="left"/>
    </w:lvl>
    <w:lvl w:ilvl="3" w:tplc="354044AA">
      <w:start w:val="1"/>
      <w:numFmt w:val="bullet"/>
      <w:lvlText w:val=""/>
      <w:lvlJc w:val="left"/>
    </w:lvl>
    <w:lvl w:ilvl="4" w:tplc="98DA605A">
      <w:start w:val="1"/>
      <w:numFmt w:val="bullet"/>
      <w:lvlText w:val=""/>
      <w:lvlJc w:val="left"/>
    </w:lvl>
    <w:lvl w:ilvl="5" w:tplc="F97246DC">
      <w:start w:val="1"/>
      <w:numFmt w:val="bullet"/>
      <w:lvlText w:val=""/>
      <w:lvlJc w:val="left"/>
    </w:lvl>
    <w:lvl w:ilvl="6" w:tplc="FB021C2C">
      <w:start w:val="1"/>
      <w:numFmt w:val="bullet"/>
      <w:lvlText w:val=""/>
      <w:lvlJc w:val="left"/>
    </w:lvl>
    <w:lvl w:ilvl="7" w:tplc="25C6A04E">
      <w:start w:val="1"/>
      <w:numFmt w:val="bullet"/>
      <w:lvlText w:val=""/>
      <w:lvlJc w:val="left"/>
    </w:lvl>
    <w:lvl w:ilvl="8" w:tplc="81D8C92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BB4ABFF8">
      <w:start w:val="2"/>
      <w:numFmt w:val="decimal"/>
      <w:lvlText w:val="%1."/>
      <w:lvlJc w:val="left"/>
    </w:lvl>
    <w:lvl w:ilvl="1" w:tplc="1C822B1A">
      <w:start w:val="1"/>
      <w:numFmt w:val="bullet"/>
      <w:lvlText w:val=""/>
      <w:lvlJc w:val="left"/>
    </w:lvl>
    <w:lvl w:ilvl="2" w:tplc="F6C0AE3E">
      <w:start w:val="1"/>
      <w:numFmt w:val="bullet"/>
      <w:lvlText w:val=""/>
      <w:lvlJc w:val="left"/>
    </w:lvl>
    <w:lvl w:ilvl="3" w:tplc="2570ACAC">
      <w:start w:val="1"/>
      <w:numFmt w:val="bullet"/>
      <w:lvlText w:val=""/>
      <w:lvlJc w:val="left"/>
    </w:lvl>
    <w:lvl w:ilvl="4" w:tplc="B0402166">
      <w:start w:val="1"/>
      <w:numFmt w:val="bullet"/>
      <w:lvlText w:val=""/>
      <w:lvlJc w:val="left"/>
    </w:lvl>
    <w:lvl w:ilvl="5" w:tplc="9A80B35C">
      <w:start w:val="1"/>
      <w:numFmt w:val="bullet"/>
      <w:lvlText w:val=""/>
      <w:lvlJc w:val="left"/>
    </w:lvl>
    <w:lvl w:ilvl="6" w:tplc="6736F7A6">
      <w:start w:val="1"/>
      <w:numFmt w:val="bullet"/>
      <w:lvlText w:val=""/>
      <w:lvlJc w:val="left"/>
    </w:lvl>
    <w:lvl w:ilvl="7" w:tplc="46B6339C">
      <w:start w:val="1"/>
      <w:numFmt w:val="bullet"/>
      <w:lvlText w:val=""/>
      <w:lvlJc w:val="left"/>
    </w:lvl>
    <w:lvl w:ilvl="8" w:tplc="756AF12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91588194">
      <w:start w:val="4"/>
      <w:numFmt w:val="decimal"/>
      <w:lvlText w:val="%1."/>
      <w:lvlJc w:val="left"/>
    </w:lvl>
    <w:lvl w:ilvl="1" w:tplc="AF2E2E80">
      <w:start w:val="1"/>
      <w:numFmt w:val="bullet"/>
      <w:lvlText w:val=""/>
      <w:lvlJc w:val="left"/>
    </w:lvl>
    <w:lvl w:ilvl="2" w:tplc="6A50ECC4">
      <w:start w:val="1"/>
      <w:numFmt w:val="bullet"/>
      <w:lvlText w:val=""/>
      <w:lvlJc w:val="left"/>
    </w:lvl>
    <w:lvl w:ilvl="3" w:tplc="AA0C0DF2">
      <w:start w:val="1"/>
      <w:numFmt w:val="bullet"/>
      <w:lvlText w:val=""/>
      <w:lvlJc w:val="left"/>
    </w:lvl>
    <w:lvl w:ilvl="4" w:tplc="4680F614">
      <w:start w:val="1"/>
      <w:numFmt w:val="bullet"/>
      <w:lvlText w:val=""/>
      <w:lvlJc w:val="left"/>
    </w:lvl>
    <w:lvl w:ilvl="5" w:tplc="1E062890">
      <w:start w:val="1"/>
      <w:numFmt w:val="bullet"/>
      <w:lvlText w:val=""/>
      <w:lvlJc w:val="left"/>
    </w:lvl>
    <w:lvl w:ilvl="6" w:tplc="5ED44424">
      <w:start w:val="1"/>
      <w:numFmt w:val="bullet"/>
      <w:lvlText w:val=""/>
      <w:lvlJc w:val="left"/>
    </w:lvl>
    <w:lvl w:ilvl="7" w:tplc="6986A05A">
      <w:start w:val="1"/>
      <w:numFmt w:val="bullet"/>
      <w:lvlText w:val=""/>
      <w:lvlJc w:val="left"/>
    </w:lvl>
    <w:lvl w:ilvl="8" w:tplc="3984EF9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CDEC77BA">
      <w:start w:val="7"/>
      <w:numFmt w:val="decimal"/>
      <w:lvlText w:val="%1."/>
      <w:lvlJc w:val="left"/>
    </w:lvl>
    <w:lvl w:ilvl="1" w:tplc="8C6A50BE">
      <w:start w:val="1"/>
      <w:numFmt w:val="bullet"/>
      <w:lvlText w:val=""/>
      <w:lvlJc w:val="left"/>
    </w:lvl>
    <w:lvl w:ilvl="2" w:tplc="E3DE8178">
      <w:start w:val="1"/>
      <w:numFmt w:val="bullet"/>
      <w:lvlText w:val=""/>
      <w:lvlJc w:val="left"/>
    </w:lvl>
    <w:lvl w:ilvl="3" w:tplc="7A00EB02">
      <w:start w:val="1"/>
      <w:numFmt w:val="bullet"/>
      <w:lvlText w:val=""/>
      <w:lvlJc w:val="left"/>
    </w:lvl>
    <w:lvl w:ilvl="4" w:tplc="6F268466">
      <w:start w:val="1"/>
      <w:numFmt w:val="bullet"/>
      <w:lvlText w:val=""/>
      <w:lvlJc w:val="left"/>
    </w:lvl>
    <w:lvl w:ilvl="5" w:tplc="CDB8AC64">
      <w:start w:val="1"/>
      <w:numFmt w:val="bullet"/>
      <w:lvlText w:val=""/>
      <w:lvlJc w:val="left"/>
    </w:lvl>
    <w:lvl w:ilvl="6" w:tplc="166C9062">
      <w:start w:val="1"/>
      <w:numFmt w:val="bullet"/>
      <w:lvlText w:val=""/>
      <w:lvlJc w:val="left"/>
    </w:lvl>
    <w:lvl w:ilvl="7" w:tplc="A8D6844E">
      <w:start w:val="1"/>
      <w:numFmt w:val="bullet"/>
      <w:lvlText w:val=""/>
      <w:lvlJc w:val="left"/>
    </w:lvl>
    <w:lvl w:ilvl="8" w:tplc="18F0170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087E16B8">
      <w:start w:val="1"/>
      <w:numFmt w:val="bullet"/>
      <w:lvlText w:val="§"/>
      <w:lvlJc w:val="left"/>
    </w:lvl>
    <w:lvl w:ilvl="1" w:tplc="DBFCDB70">
      <w:start w:val="1"/>
      <w:numFmt w:val="bullet"/>
      <w:lvlText w:val=""/>
      <w:lvlJc w:val="left"/>
    </w:lvl>
    <w:lvl w:ilvl="2" w:tplc="DC0AECF2">
      <w:start w:val="1"/>
      <w:numFmt w:val="bullet"/>
      <w:lvlText w:val=""/>
      <w:lvlJc w:val="left"/>
    </w:lvl>
    <w:lvl w:ilvl="3" w:tplc="9DBEE7E6">
      <w:start w:val="1"/>
      <w:numFmt w:val="bullet"/>
      <w:lvlText w:val=""/>
      <w:lvlJc w:val="left"/>
    </w:lvl>
    <w:lvl w:ilvl="4" w:tplc="0BA0343A">
      <w:start w:val="1"/>
      <w:numFmt w:val="bullet"/>
      <w:lvlText w:val=""/>
      <w:lvlJc w:val="left"/>
    </w:lvl>
    <w:lvl w:ilvl="5" w:tplc="0E98368A">
      <w:start w:val="1"/>
      <w:numFmt w:val="bullet"/>
      <w:lvlText w:val=""/>
      <w:lvlJc w:val="left"/>
    </w:lvl>
    <w:lvl w:ilvl="6" w:tplc="D7128390">
      <w:start w:val="1"/>
      <w:numFmt w:val="bullet"/>
      <w:lvlText w:val=""/>
      <w:lvlJc w:val="left"/>
    </w:lvl>
    <w:lvl w:ilvl="7" w:tplc="89D89396">
      <w:start w:val="1"/>
      <w:numFmt w:val="bullet"/>
      <w:lvlText w:val=""/>
      <w:lvlJc w:val="left"/>
    </w:lvl>
    <w:lvl w:ilvl="8" w:tplc="79F05E7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07E666A4">
      <w:start w:val="1"/>
      <w:numFmt w:val="decimal"/>
      <w:lvlText w:val="%1."/>
      <w:lvlJc w:val="left"/>
    </w:lvl>
    <w:lvl w:ilvl="1" w:tplc="2F4E1116">
      <w:start w:val="1"/>
      <w:numFmt w:val="bullet"/>
      <w:lvlText w:val=""/>
      <w:lvlJc w:val="left"/>
    </w:lvl>
    <w:lvl w:ilvl="2" w:tplc="C7709E5A">
      <w:start w:val="1"/>
      <w:numFmt w:val="bullet"/>
      <w:lvlText w:val=""/>
      <w:lvlJc w:val="left"/>
    </w:lvl>
    <w:lvl w:ilvl="3" w:tplc="796458A6">
      <w:start w:val="1"/>
      <w:numFmt w:val="bullet"/>
      <w:lvlText w:val=""/>
      <w:lvlJc w:val="left"/>
    </w:lvl>
    <w:lvl w:ilvl="4" w:tplc="4BBE1B32">
      <w:start w:val="1"/>
      <w:numFmt w:val="bullet"/>
      <w:lvlText w:val=""/>
      <w:lvlJc w:val="left"/>
    </w:lvl>
    <w:lvl w:ilvl="5" w:tplc="D48EEC7C">
      <w:start w:val="1"/>
      <w:numFmt w:val="bullet"/>
      <w:lvlText w:val=""/>
      <w:lvlJc w:val="left"/>
    </w:lvl>
    <w:lvl w:ilvl="6" w:tplc="E56E6A26">
      <w:start w:val="1"/>
      <w:numFmt w:val="bullet"/>
      <w:lvlText w:val=""/>
      <w:lvlJc w:val="left"/>
    </w:lvl>
    <w:lvl w:ilvl="7" w:tplc="B79A0C6A">
      <w:start w:val="1"/>
      <w:numFmt w:val="bullet"/>
      <w:lvlText w:val=""/>
      <w:lvlJc w:val="left"/>
    </w:lvl>
    <w:lvl w:ilvl="8" w:tplc="ACEAFCF2">
      <w:start w:val="1"/>
      <w:numFmt w:val="bullet"/>
      <w:lvlText w:val=""/>
      <w:lvlJc w:val="left"/>
    </w:lvl>
  </w:abstractNum>
  <w:abstractNum w:abstractNumId="9" w15:restartNumberingAfterBreak="0">
    <w:nsid w:val="04BD7A54"/>
    <w:multiLevelType w:val="hybridMultilevel"/>
    <w:tmpl w:val="925E86D2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078F2C07"/>
    <w:multiLevelType w:val="hybridMultilevel"/>
    <w:tmpl w:val="99086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46C21A6"/>
    <w:multiLevelType w:val="hybridMultilevel"/>
    <w:tmpl w:val="5C885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6753FE"/>
    <w:multiLevelType w:val="hybridMultilevel"/>
    <w:tmpl w:val="58729DDE"/>
    <w:lvl w:ilvl="0" w:tplc="535A1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40A138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8959F6"/>
    <w:multiLevelType w:val="hybridMultilevel"/>
    <w:tmpl w:val="288A9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C25A03"/>
    <w:multiLevelType w:val="hybridMultilevel"/>
    <w:tmpl w:val="5FC4535E"/>
    <w:lvl w:ilvl="0" w:tplc="123A89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7F6E"/>
    <w:multiLevelType w:val="hybridMultilevel"/>
    <w:tmpl w:val="D7C09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5461D3"/>
    <w:multiLevelType w:val="hybridMultilevel"/>
    <w:tmpl w:val="4FF6E6BC"/>
    <w:lvl w:ilvl="0" w:tplc="535A1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5001AAC"/>
    <w:multiLevelType w:val="hybridMultilevel"/>
    <w:tmpl w:val="1F742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B703C"/>
    <w:multiLevelType w:val="hybridMultilevel"/>
    <w:tmpl w:val="FF6C7CF6"/>
    <w:lvl w:ilvl="0" w:tplc="80387C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D4F80"/>
    <w:multiLevelType w:val="hybridMultilevel"/>
    <w:tmpl w:val="37225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91678"/>
    <w:multiLevelType w:val="hybridMultilevel"/>
    <w:tmpl w:val="03402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377A0"/>
    <w:multiLevelType w:val="hybridMultilevel"/>
    <w:tmpl w:val="AF38A8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86031"/>
    <w:multiLevelType w:val="hybridMultilevel"/>
    <w:tmpl w:val="8298A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45AD9"/>
    <w:multiLevelType w:val="hybridMultilevel"/>
    <w:tmpl w:val="64D84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16C22"/>
    <w:multiLevelType w:val="hybridMultilevel"/>
    <w:tmpl w:val="CAC4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14093B"/>
    <w:multiLevelType w:val="hybridMultilevel"/>
    <w:tmpl w:val="F044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23"/>
  </w:num>
  <w:num w:numId="13">
    <w:abstractNumId w:val="14"/>
  </w:num>
  <w:num w:numId="14">
    <w:abstractNumId w:val="19"/>
  </w:num>
  <w:num w:numId="15">
    <w:abstractNumId w:val="16"/>
  </w:num>
  <w:num w:numId="16">
    <w:abstractNumId w:val="10"/>
  </w:num>
  <w:num w:numId="17">
    <w:abstractNumId w:val="18"/>
  </w:num>
  <w:num w:numId="18">
    <w:abstractNumId w:val="13"/>
  </w:num>
  <w:num w:numId="19">
    <w:abstractNumId w:val="22"/>
  </w:num>
  <w:num w:numId="20">
    <w:abstractNumId w:val="21"/>
  </w:num>
  <w:num w:numId="21">
    <w:abstractNumId w:val="20"/>
  </w:num>
  <w:num w:numId="22">
    <w:abstractNumId w:val="11"/>
  </w:num>
  <w:num w:numId="23">
    <w:abstractNumId w:val="15"/>
  </w:num>
  <w:num w:numId="24">
    <w:abstractNumId w:val="24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8A"/>
    <w:rsid w:val="00003282"/>
    <w:rsid w:val="00044167"/>
    <w:rsid w:val="000A1CD0"/>
    <w:rsid w:val="00156D17"/>
    <w:rsid w:val="00172AFA"/>
    <w:rsid w:val="00175980"/>
    <w:rsid w:val="0035093B"/>
    <w:rsid w:val="00367114"/>
    <w:rsid w:val="00392D45"/>
    <w:rsid w:val="003B1615"/>
    <w:rsid w:val="00454090"/>
    <w:rsid w:val="004566DA"/>
    <w:rsid w:val="004F7E4D"/>
    <w:rsid w:val="00560DCA"/>
    <w:rsid w:val="0056705A"/>
    <w:rsid w:val="00597B92"/>
    <w:rsid w:val="00616E34"/>
    <w:rsid w:val="006A604C"/>
    <w:rsid w:val="00716643"/>
    <w:rsid w:val="00731DC4"/>
    <w:rsid w:val="007537D8"/>
    <w:rsid w:val="008B034A"/>
    <w:rsid w:val="00983507"/>
    <w:rsid w:val="009A17F0"/>
    <w:rsid w:val="009D078F"/>
    <w:rsid w:val="009F7DD6"/>
    <w:rsid w:val="00A61BA2"/>
    <w:rsid w:val="00AE5C01"/>
    <w:rsid w:val="00B37210"/>
    <w:rsid w:val="00B45B1E"/>
    <w:rsid w:val="00B554A2"/>
    <w:rsid w:val="00BB7C8F"/>
    <w:rsid w:val="00BF0840"/>
    <w:rsid w:val="00BF3D6F"/>
    <w:rsid w:val="00C12052"/>
    <w:rsid w:val="00CA71CF"/>
    <w:rsid w:val="00E10FB4"/>
    <w:rsid w:val="00EC34A4"/>
    <w:rsid w:val="00F1595D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7F2EC"/>
  <w15:chartTrackingRefBased/>
  <w15:docId w15:val="{1F2FB83C-4C2F-430A-BB3E-284F650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4A2"/>
    <w:pPr>
      <w:ind w:left="708"/>
    </w:pPr>
  </w:style>
  <w:style w:type="character" w:styleId="Hipercze">
    <w:name w:val="Hyperlink"/>
    <w:basedOn w:val="Domylnaczcionkaakapitu"/>
    <w:uiPriority w:val="99"/>
    <w:unhideWhenUsed/>
    <w:rsid w:val="00BB7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lege.pl/konstytucja-rzeczypospolitej-polskiej/k15/a5270/" TargetMode="External"/><Relationship Id="rId13" Type="http://schemas.openxmlformats.org/officeDocument/2006/relationships/hyperlink" Target="https://arslege.pl/konstytucja-rzeczypospolitej-polskiej/k15/a5279/" TargetMode="External"/><Relationship Id="rId18" Type="http://schemas.openxmlformats.org/officeDocument/2006/relationships/hyperlink" Target="https://arslege.pl/konstytucja-rzeczypospolitej-polskiej/k15/a528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rslege.pl/konstytucja-rzeczypospolitej-polskiej/k15/a5269/" TargetMode="External"/><Relationship Id="rId12" Type="http://schemas.openxmlformats.org/officeDocument/2006/relationships/hyperlink" Target="https://arslege.pl/konstytucja-rzeczypospolitej-polskiej/k15/a5278/" TargetMode="External"/><Relationship Id="rId17" Type="http://schemas.openxmlformats.org/officeDocument/2006/relationships/hyperlink" Target="https://arslege.pl/konstytucja-rzeczypospolitej-polskiej/k15/a528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slege.pl/konstytucja-rzeczypospolitej-polskiej/k15/a5283/" TargetMode="External"/><Relationship Id="rId20" Type="http://schemas.openxmlformats.org/officeDocument/2006/relationships/hyperlink" Target="https://arslege.pl/konstytucja-rzeczypospolitej-polskiej/k15/a5289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odo@rt-net.pl" TargetMode="External"/><Relationship Id="rId11" Type="http://schemas.openxmlformats.org/officeDocument/2006/relationships/hyperlink" Target="https://arslege.pl/konstytucja-rzeczypospolitej-polskiej/k15/a5276/" TargetMode="External"/><Relationship Id="rId5" Type="http://schemas.openxmlformats.org/officeDocument/2006/relationships/hyperlink" Target="mailto:bialystok@caritas.pl" TargetMode="External"/><Relationship Id="rId15" Type="http://schemas.openxmlformats.org/officeDocument/2006/relationships/hyperlink" Target="https://arslege.pl/konstytucja-rzeczypospolitej-polskiej/k15/a5281/" TargetMode="External"/><Relationship Id="rId10" Type="http://schemas.openxmlformats.org/officeDocument/2006/relationships/hyperlink" Target="https://arslege.pl/konstytucja-rzeczypospolitej-polskiej/k15/a5272/" TargetMode="External"/><Relationship Id="rId19" Type="http://schemas.openxmlformats.org/officeDocument/2006/relationships/hyperlink" Target="https://arslege.pl/konstytucja-rzeczypospolitej-polskiej/k15/a52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slege.pl/konstytucja-rzeczypospolitej-polskiej/k15/a5271/" TargetMode="External"/><Relationship Id="rId14" Type="http://schemas.openxmlformats.org/officeDocument/2006/relationships/hyperlink" Target="https://arslege.pl/konstytucja-rzeczypospolitej-polskiej/k15/a528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2738</Words>
  <Characters>20325</Characters>
  <Application>Microsoft Office Word</Application>
  <DocSecurity>0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Skorupa</dc:creator>
  <cp:keywords/>
  <cp:lastModifiedBy>Jarosz Ewa</cp:lastModifiedBy>
  <cp:revision>4</cp:revision>
  <cp:lastPrinted>2021-09-27T20:51:00Z</cp:lastPrinted>
  <dcterms:created xsi:type="dcterms:W3CDTF">2022-10-13T08:53:00Z</dcterms:created>
  <dcterms:modified xsi:type="dcterms:W3CDTF">2022-10-17T05:58:00Z</dcterms:modified>
</cp:coreProperties>
</file>